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F5A31" w14:textId="77777777" w:rsidR="00636773" w:rsidRDefault="00636773" w:rsidP="00636773">
      <w:pPr>
        <w:spacing w:after="160" w:line="259" w:lineRule="auto"/>
        <w:jc w:val="center"/>
        <w:rPr>
          <w:rFonts w:ascii="GE Inspira Sans" w:hAnsi="GE Inspira Sans"/>
          <w:b/>
          <w:bCs/>
        </w:rPr>
      </w:pPr>
      <w:r>
        <w:rPr>
          <w:rFonts w:ascii="GE Inspira Sans" w:hAnsi="GE Inspira Sans"/>
          <w:noProof/>
        </w:rPr>
        <w:drawing>
          <wp:inline distT="0" distB="0" distL="0" distR="0" wp14:anchorId="1EF4D2D9" wp14:editId="3149962A">
            <wp:extent cx="5756910" cy="476052"/>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56910" cy="476052"/>
                    </a:xfrm>
                    <a:prstGeom prst="rect">
                      <a:avLst/>
                    </a:prstGeom>
                  </pic:spPr>
                </pic:pic>
              </a:graphicData>
            </a:graphic>
          </wp:inline>
        </w:drawing>
      </w:r>
    </w:p>
    <w:p w14:paraId="5263D7A7" w14:textId="77777777" w:rsidR="00636773" w:rsidRDefault="00636773" w:rsidP="00636773">
      <w:pPr>
        <w:spacing w:after="160" w:line="259" w:lineRule="auto"/>
        <w:jc w:val="center"/>
        <w:rPr>
          <w:rFonts w:ascii="GE Inspira Sans" w:hAnsi="GE Inspira Sans"/>
          <w:b/>
          <w:bCs/>
        </w:rPr>
      </w:pPr>
    </w:p>
    <w:p w14:paraId="5B54F0F1" w14:textId="43B45657" w:rsidR="004950E8" w:rsidRPr="00636773" w:rsidRDefault="004950E8" w:rsidP="00636773">
      <w:pPr>
        <w:spacing w:after="160" w:line="259" w:lineRule="auto"/>
        <w:jc w:val="center"/>
        <w:rPr>
          <w:rFonts w:ascii="GE Inspira Sans" w:hAnsi="GE Inspira Sans"/>
          <w:sz w:val="22"/>
          <w:szCs w:val="22"/>
        </w:rPr>
      </w:pPr>
      <w:r w:rsidRPr="00636773">
        <w:rPr>
          <w:rFonts w:ascii="GE Inspira Sans" w:hAnsi="GE Inspira Sans"/>
          <w:b/>
          <w:bCs/>
        </w:rPr>
        <w:t xml:space="preserve">GEs </w:t>
      </w:r>
      <w:r w:rsidR="0037785E">
        <w:rPr>
          <w:rFonts w:ascii="GE Inspira Sans" w:hAnsi="GE Inspira Sans"/>
          <w:b/>
          <w:bCs/>
        </w:rPr>
        <w:t>leistungs</w:t>
      </w:r>
      <w:r w:rsidRPr="00636773">
        <w:rPr>
          <w:rFonts w:ascii="GE Inspira Sans" w:hAnsi="GE Inspira Sans"/>
          <w:b/>
          <w:bCs/>
        </w:rPr>
        <w:t>stärkste Onshore-Windenergieanlage wird noch leistungs</w:t>
      </w:r>
      <w:r w:rsidR="00D44F15">
        <w:rPr>
          <w:rFonts w:ascii="GE Inspira Sans" w:hAnsi="GE Inspira Sans"/>
          <w:b/>
          <w:bCs/>
        </w:rPr>
        <w:t>stärker</w:t>
      </w:r>
    </w:p>
    <w:p w14:paraId="64AC2E22" w14:textId="0BA87DAA" w:rsidR="004950E8" w:rsidRPr="00636773" w:rsidRDefault="004950E8" w:rsidP="00636773">
      <w:pPr>
        <w:pStyle w:val="Listenabsatz"/>
        <w:numPr>
          <w:ilvl w:val="0"/>
          <w:numId w:val="2"/>
        </w:numPr>
        <w:spacing w:after="160" w:line="259" w:lineRule="auto"/>
        <w:rPr>
          <w:rFonts w:ascii="GE Inspira Sans" w:hAnsi="GE Inspira Sans"/>
          <w:i/>
          <w:iCs/>
          <w:sz w:val="22"/>
          <w:szCs w:val="22"/>
        </w:rPr>
      </w:pPr>
      <w:r w:rsidRPr="00636773">
        <w:rPr>
          <w:rFonts w:ascii="GE Inspira Sans" w:hAnsi="GE Inspira Sans"/>
          <w:i/>
          <w:iCs/>
          <w:sz w:val="22"/>
          <w:szCs w:val="22"/>
        </w:rPr>
        <w:t xml:space="preserve">GE Renewable Energy </w:t>
      </w:r>
      <w:r w:rsidR="00EA692B">
        <w:rPr>
          <w:rFonts w:ascii="GE Inspira Sans" w:hAnsi="GE Inspira Sans"/>
          <w:i/>
          <w:iCs/>
          <w:sz w:val="22"/>
          <w:szCs w:val="22"/>
        </w:rPr>
        <w:t>präsentiert</w:t>
      </w:r>
      <w:r w:rsidRPr="00636773">
        <w:rPr>
          <w:rFonts w:ascii="GE Inspira Sans" w:hAnsi="GE Inspira Sans"/>
          <w:i/>
          <w:iCs/>
          <w:sz w:val="22"/>
          <w:szCs w:val="22"/>
        </w:rPr>
        <w:t xml:space="preserve"> Cypress 6.0-164</w:t>
      </w:r>
      <w:r w:rsidR="00DE0006">
        <w:rPr>
          <w:rFonts w:ascii="GE Inspira Sans" w:hAnsi="GE Inspira Sans"/>
          <w:i/>
          <w:iCs/>
          <w:sz w:val="22"/>
          <w:szCs w:val="22"/>
        </w:rPr>
        <w:t xml:space="preserve"> </w:t>
      </w:r>
      <w:r w:rsidRPr="00636773">
        <w:rPr>
          <w:rFonts w:ascii="GE Inspira Sans" w:hAnsi="GE Inspira Sans"/>
          <w:i/>
          <w:iCs/>
          <w:sz w:val="22"/>
          <w:szCs w:val="22"/>
        </w:rPr>
        <w:t xml:space="preserve">Windenergieanlage </w:t>
      </w:r>
    </w:p>
    <w:p w14:paraId="3C72AD5C" w14:textId="7DC4F734" w:rsidR="004950E8" w:rsidRPr="00EA692B" w:rsidRDefault="00EA692B" w:rsidP="00636773">
      <w:pPr>
        <w:pStyle w:val="Listenabsatz"/>
        <w:numPr>
          <w:ilvl w:val="0"/>
          <w:numId w:val="2"/>
        </w:numPr>
        <w:spacing w:after="160" w:line="259" w:lineRule="auto"/>
        <w:rPr>
          <w:rFonts w:ascii="GE Inspira Sans" w:hAnsi="GE Inspira Sans"/>
          <w:i/>
          <w:iCs/>
          <w:sz w:val="22"/>
          <w:szCs w:val="22"/>
        </w:rPr>
      </w:pPr>
      <w:r>
        <w:rPr>
          <w:rFonts w:ascii="GE Inspira Sans" w:hAnsi="GE Inspira Sans"/>
          <w:i/>
          <w:iCs/>
          <w:sz w:val="22"/>
          <w:szCs w:val="22"/>
        </w:rPr>
        <w:t>N</w:t>
      </w:r>
      <w:r w:rsidR="004950E8" w:rsidRPr="00EA692B">
        <w:rPr>
          <w:rFonts w:ascii="GE Inspira Sans" w:hAnsi="GE Inspira Sans"/>
          <w:i/>
          <w:iCs/>
          <w:sz w:val="22"/>
          <w:szCs w:val="22"/>
        </w:rPr>
        <w:t>eueste Windenergieanlage der Cypress-</w:t>
      </w:r>
      <w:r w:rsidR="008D1FBB">
        <w:rPr>
          <w:rFonts w:ascii="GE Inspira Sans" w:hAnsi="GE Inspira Sans"/>
          <w:i/>
          <w:iCs/>
          <w:sz w:val="22"/>
          <w:szCs w:val="22"/>
        </w:rPr>
        <w:t>Plattform</w:t>
      </w:r>
      <w:r w:rsidR="004950E8" w:rsidRPr="00EA692B">
        <w:rPr>
          <w:rFonts w:ascii="GE Inspira Sans" w:hAnsi="GE Inspira Sans"/>
          <w:i/>
          <w:iCs/>
          <w:sz w:val="22"/>
          <w:szCs w:val="22"/>
        </w:rPr>
        <w:t xml:space="preserve"> steigert den Jahresenergieertrag </w:t>
      </w:r>
      <w:r w:rsidRPr="00EA692B">
        <w:rPr>
          <w:rFonts w:ascii="GE Inspira Sans" w:hAnsi="GE Inspira Sans"/>
          <w:i/>
          <w:iCs/>
          <w:sz w:val="22"/>
          <w:szCs w:val="22"/>
        </w:rPr>
        <w:t xml:space="preserve">um bis zu 11 Prozent </w:t>
      </w:r>
      <w:r w:rsidR="00806E47" w:rsidRPr="00EA692B">
        <w:rPr>
          <w:rFonts w:ascii="GE Inspira Sans" w:hAnsi="GE Inspira Sans"/>
          <w:i/>
          <w:iCs/>
          <w:sz w:val="22"/>
          <w:szCs w:val="22"/>
        </w:rPr>
        <w:t>gegenüber</w:t>
      </w:r>
      <w:r>
        <w:rPr>
          <w:rFonts w:ascii="GE Inspira Sans" w:hAnsi="GE Inspira Sans"/>
          <w:i/>
          <w:iCs/>
          <w:sz w:val="22"/>
          <w:szCs w:val="22"/>
        </w:rPr>
        <w:t xml:space="preserve"> de</w:t>
      </w:r>
      <w:r w:rsidR="008D1FBB">
        <w:rPr>
          <w:rFonts w:ascii="GE Inspira Sans" w:hAnsi="GE Inspira Sans"/>
          <w:i/>
          <w:iCs/>
          <w:sz w:val="22"/>
          <w:szCs w:val="22"/>
        </w:rPr>
        <w:t>r</w:t>
      </w:r>
      <w:r>
        <w:rPr>
          <w:rFonts w:ascii="GE Inspira Sans" w:hAnsi="GE Inspira Sans"/>
          <w:i/>
          <w:iCs/>
          <w:sz w:val="22"/>
          <w:szCs w:val="22"/>
        </w:rPr>
        <w:t xml:space="preserve"> </w:t>
      </w:r>
      <w:r w:rsidR="00806E47" w:rsidRPr="00EA692B">
        <w:rPr>
          <w:rFonts w:ascii="GE Inspira Sans" w:hAnsi="GE Inspira Sans"/>
          <w:i/>
          <w:iCs/>
          <w:sz w:val="22"/>
          <w:szCs w:val="22"/>
        </w:rPr>
        <w:t>5.3-158</w:t>
      </w:r>
      <w:r w:rsidR="00DE0006">
        <w:rPr>
          <w:rFonts w:ascii="GE Inspira Sans" w:hAnsi="GE Inspira Sans"/>
          <w:i/>
          <w:iCs/>
          <w:sz w:val="22"/>
          <w:szCs w:val="22"/>
        </w:rPr>
        <w:t xml:space="preserve"> </w:t>
      </w:r>
      <w:r w:rsidR="008D1FBB">
        <w:rPr>
          <w:rFonts w:ascii="GE Inspira Sans" w:hAnsi="GE Inspira Sans"/>
          <w:i/>
          <w:iCs/>
          <w:sz w:val="22"/>
          <w:szCs w:val="22"/>
        </w:rPr>
        <w:t xml:space="preserve">Turbine </w:t>
      </w:r>
      <w:r>
        <w:rPr>
          <w:rFonts w:ascii="GE Inspira Sans" w:hAnsi="GE Inspira Sans"/>
          <w:i/>
          <w:iCs/>
          <w:sz w:val="22"/>
          <w:szCs w:val="22"/>
        </w:rPr>
        <w:t>von GE</w:t>
      </w:r>
    </w:p>
    <w:p w14:paraId="1671888D" w14:textId="7D4850FB" w:rsidR="004950E8" w:rsidRPr="00EA692B" w:rsidRDefault="004950E8" w:rsidP="00636773">
      <w:pPr>
        <w:pStyle w:val="Listenabsatz"/>
        <w:numPr>
          <w:ilvl w:val="0"/>
          <w:numId w:val="2"/>
        </w:numPr>
        <w:spacing w:after="160" w:line="259" w:lineRule="auto"/>
        <w:rPr>
          <w:rFonts w:ascii="GE Inspira Sans" w:hAnsi="GE Inspira Sans"/>
          <w:i/>
          <w:iCs/>
          <w:sz w:val="22"/>
          <w:szCs w:val="22"/>
        </w:rPr>
      </w:pPr>
      <w:r w:rsidRPr="00EA692B">
        <w:rPr>
          <w:rFonts w:ascii="GE Inspira Sans" w:hAnsi="GE Inspira Sans"/>
          <w:i/>
          <w:iCs/>
          <w:sz w:val="22"/>
          <w:szCs w:val="22"/>
        </w:rPr>
        <w:t>Zweiteilige</w:t>
      </w:r>
      <w:r w:rsidR="00806E47" w:rsidRPr="00EA692B">
        <w:rPr>
          <w:rFonts w:ascii="GE Inspira Sans" w:hAnsi="GE Inspira Sans"/>
          <w:i/>
          <w:iCs/>
          <w:sz w:val="22"/>
          <w:szCs w:val="22"/>
        </w:rPr>
        <w:t>s</w:t>
      </w:r>
      <w:r w:rsidRPr="00EA692B">
        <w:rPr>
          <w:rFonts w:ascii="GE Inspira Sans" w:hAnsi="GE Inspira Sans"/>
          <w:i/>
          <w:iCs/>
          <w:sz w:val="22"/>
          <w:szCs w:val="22"/>
        </w:rPr>
        <w:t xml:space="preserve"> Rotorblatt</w:t>
      </w:r>
      <w:r w:rsidR="008D1FBB">
        <w:rPr>
          <w:rFonts w:ascii="GE Inspira Sans" w:hAnsi="GE Inspira Sans"/>
          <w:i/>
          <w:iCs/>
          <w:sz w:val="22"/>
          <w:szCs w:val="22"/>
        </w:rPr>
        <w:t xml:space="preserve"> für flexible </w:t>
      </w:r>
      <w:r w:rsidRPr="00EA692B">
        <w:rPr>
          <w:rFonts w:ascii="GE Inspira Sans" w:hAnsi="GE Inspira Sans"/>
          <w:i/>
          <w:iCs/>
          <w:sz w:val="22"/>
          <w:szCs w:val="22"/>
        </w:rPr>
        <w:t>Logistik</w:t>
      </w:r>
      <w:r w:rsidR="008D1FBB">
        <w:rPr>
          <w:rFonts w:ascii="GE Inspira Sans" w:hAnsi="GE Inspira Sans"/>
          <w:i/>
          <w:iCs/>
          <w:sz w:val="22"/>
          <w:szCs w:val="22"/>
        </w:rPr>
        <w:t>lösungen</w:t>
      </w:r>
    </w:p>
    <w:p w14:paraId="1C9052CE" w14:textId="0699E092" w:rsidR="004950E8" w:rsidRPr="00EA692B" w:rsidRDefault="004950E8" w:rsidP="00D21DAC">
      <w:pPr>
        <w:pStyle w:val="Listenabsatz"/>
        <w:numPr>
          <w:ilvl w:val="0"/>
          <w:numId w:val="2"/>
        </w:numPr>
        <w:spacing w:after="160" w:line="259" w:lineRule="auto"/>
        <w:rPr>
          <w:rFonts w:ascii="GE Inspira Sans" w:hAnsi="GE Inspira Sans"/>
          <w:sz w:val="22"/>
          <w:szCs w:val="22"/>
        </w:rPr>
      </w:pPr>
      <w:r w:rsidRPr="00EA692B">
        <w:rPr>
          <w:rFonts w:ascii="GE Inspira Sans" w:hAnsi="GE Inspira Sans"/>
          <w:i/>
          <w:iCs/>
          <w:sz w:val="22"/>
          <w:szCs w:val="22"/>
        </w:rPr>
        <w:t xml:space="preserve">Erste Anlagen des neuen </w:t>
      </w:r>
      <w:r w:rsidRPr="008D1FBB">
        <w:rPr>
          <w:rFonts w:ascii="GE Inspira Sans" w:hAnsi="GE Inspira Sans"/>
          <w:i/>
          <w:iCs/>
          <w:sz w:val="22"/>
          <w:szCs w:val="22"/>
        </w:rPr>
        <w:t>Typ</w:t>
      </w:r>
      <w:bookmarkStart w:id="0" w:name="_GoBack"/>
      <w:bookmarkEnd w:id="0"/>
      <w:r w:rsidRPr="008D1FBB">
        <w:rPr>
          <w:rFonts w:ascii="GE Inspira Sans" w:hAnsi="GE Inspira Sans"/>
          <w:i/>
          <w:iCs/>
          <w:sz w:val="22"/>
          <w:szCs w:val="22"/>
        </w:rPr>
        <w:t>s sollen 202</w:t>
      </w:r>
      <w:r w:rsidR="007A71C8" w:rsidRPr="008D1FBB">
        <w:rPr>
          <w:rFonts w:ascii="GE Inspira Sans" w:hAnsi="GE Inspira Sans"/>
          <w:i/>
          <w:iCs/>
          <w:sz w:val="22"/>
          <w:szCs w:val="22"/>
        </w:rPr>
        <w:t>2</w:t>
      </w:r>
      <w:r w:rsidRPr="008D1FBB">
        <w:rPr>
          <w:rFonts w:ascii="GE Inspira Sans" w:hAnsi="GE Inspira Sans"/>
          <w:i/>
          <w:iCs/>
          <w:sz w:val="22"/>
          <w:szCs w:val="22"/>
        </w:rPr>
        <w:t xml:space="preserve"> aufgestellt</w:t>
      </w:r>
      <w:r w:rsidRPr="00EA692B">
        <w:rPr>
          <w:rFonts w:ascii="GE Inspira Sans" w:hAnsi="GE Inspira Sans"/>
          <w:i/>
          <w:iCs/>
          <w:sz w:val="22"/>
          <w:szCs w:val="22"/>
        </w:rPr>
        <w:t xml:space="preserve"> werden</w:t>
      </w:r>
    </w:p>
    <w:p w14:paraId="2F77AC50" w14:textId="7149B861" w:rsidR="008D1FBB" w:rsidRDefault="004950E8" w:rsidP="00D21DAC">
      <w:pPr>
        <w:spacing w:after="160" w:line="259" w:lineRule="auto"/>
        <w:rPr>
          <w:rFonts w:ascii="GE Inspira Sans" w:hAnsi="GE Inspira Sans"/>
          <w:sz w:val="22"/>
          <w:szCs w:val="22"/>
        </w:rPr>
      </w:pPr>
      <w:r w:rsidRPr="00EA692B">
        <w:rPr>
          <w:rFonts w:ascii="GE Inspira Sans" w:hAnsi="GE Inspira Sans"/>
          <w:b/>
          <w:bCs/>
          <w:sz w:val="22"/>
          <w:szCs w:val="22"/>
        </w:rPr>
        <w:t>Paris, 30. November 2020</w:t>
      </w:r>
      <w:r w:rsidRPr="00EA692B">
        <w:rPr>
          <w:rFonts w:ascii="GE Inspira Sans" w:hAnsi="GE Inspira Sans"/>
          <w:sz w:val="22"/>
          <w:szCs w:val="22"/>
        </w:rPr>
        <w:t xml:space="preserve"> </w:t>
      </w:r>
      <w:r w:rsidR="00806E47" w:rsidRPr="00EA692B">
        <w:rPr>
          <w:rFonts w:ascii="GE Inspira Sans" w:hAnsi="GE Inspira Sans"/>
          <w:sz w:val="22"/>
          <w:szCs w:val="22"/>
        </w:rPr>
        <w:t>–</w:t>
      </w:r>
      <w:r w:rsidRPr="00EA692B">
        <w:rPr>
          <w:rFonts w:ascii="GE Inspira Sans" w:hAnsi="GE Inspira Sans"/>
          <w:sz w:val="22"/>
          <w:szCs w:val="22"/>
        </w:rPr>
        <w:t xml:space="preserve"> </w:t>
      </w:r>
      <w:r w:rsidR="00806E47" w:rsidRPr="00EA692B">
        <w:rPr>
          <w:rFonts w:ascii="GE Inspira Sans" w:hAnsi="GE Inspira Sans"/>
          <w:sz w:val="22"/>
          <w:szCs w:val="22"/>
        </w:rPr>
        <w:t>GE Renewable Energy</w:t>
      </w:r>
      <w:r w:rsidR="00EF6A27">
        <w:rPr>
          <w:rFonts w:ascii="GE Inspira Sans" w:hAnsi="GE Inspira Sans"/>
          <w:sz w:val="22"/>
          <w:szCs w:val="22"/>
        </w:rPr>
        <w:t xml:space="preserve"> stellte h</w:t>
      </w:r>
      <w:r w:rsidR="00250E9F">
        <w:rPr>
          <w:rFonts w:ascii="GE Inspira Sans" w:hAnsi="GE Inspira Sans"/>
          <w:sz w:val="22"/>
          <w:szCs w:val="22"/>
        </w:rPr>
        <w:t>eute die</w:t>
      </w:r>
      <w:r w:rsidR="00806E47" w:rsidRPr="00EA692B">
        <w:rPr>
          <w:rFonts w:ascii="GE Inspira Sans" w:hAnsi="GE Inspira Sans"/>
          <w:sz w:val="22"/>
          <w:szCs w:val="22"/>
        </w:rPr>
        <w:t xml:space="preserve"> 6.0-164</w:t>
      </w:r>
      <w:r w:rsidR="00DE0006">
        <w:rPr>
          <w:rFonts w:ascii="GE Inspira Sans" w:hAnsi="GE Inspira Sans"/>
          <w:sz w:val="22"/>
          <w:szCs w:val="22"/>
        </w:rPr>
        <w:t xml:space="preserve"> </w:t>
      </w:r>
      <w:r w:rsidR="008D1FBB">
        <w:rPr>
          <w:rFonts w:ascii="GE Inspira Sans" w:hAnsi="GE Inspira Sans"/>
          <w:sz w:val="22"/>
          <w:szCs w:val="22"/>
        </w:rPr>
        <w:t>als Erweiterung der</w:t>
      </w:r>
      <w:r w:rsidR="00806E47" w:rsidRPr="00EA692B">
        <w:rPr>
          <w:rFonts w:ascii="GE Inspira Sans" w:hAnsi="GE Inspira Sans"/>
          <w:sz w:val="22"/>
          <w:szCs w:val="22"/>
        </w:rPr>
        <w:t xml:space="preserve"> Cypress</w:t>
      </w:r>
      <w:r w:rsidR="004E54B3">
        <w:rPr>
          <w:rFonts w:ascii="GE Inspira Sans" w:hAnsi="GE Inspira Sans"/>
          <w:sz w:val="22"/>
          <w:szCs w:val="22"/>
        </w:rPr>
        <w:t>-</w:t>
      </w:r>
      <w:r w:rsidR="00806E47" w:rsidRPr="00EA692B">
        <w:rPr>
          <w:rFonts w:ascii="GE Inspira Sans" w:hAnsi="GE Inspira Sans"/>
          <w:sz w:val="22"/>
          <w:szCs w:val="22"/>
        </w:rPr>
        <w:t>Plattform</w:t>
      </w:r>
      <w:r w:rsidR="00EF6A27">
        <w:rPr>
          <w:rFonts w:ascii="GE Inspira Sans" w:hAnsi="GE Inspira Sans"/>
          <w:sz w:val="22"/>
          <w:szCs w:val="22"/>
        </w:rPr>
        <w:t xml:space="preserve"> vor. Die neue Anlage ist</w:t>
      </w:r>
      <w:r w:rsidR="00E20301">
        <w:rPr>
          <w:rFonts w:ascii="GE Inspira Sans" w:hAnsi="GE Inspira Sans"/>
          <w:sz w:val="22"/>
          <w:szCs w:val="22"/>
        </w:rPr>
        <w:t xml:space="preserve"> damit </w:t>
      </w:r>
      <w:r w:rsidR="00EF6A27">
        <w:rPr>
          <w:rFonts w:ascii="GE Inspira Sans" w:hAnsi="GE Inspira Sans"/>
          <w:sz w:val="22"/>
          <w:szCs w:val="22"/>
        </w:rPr>
        <w:t>die</w:t>
      </w:r>
      <w:r w:rsidR="00C75474">
        <w:rPr>
          <w:rFonts w:ascii="GE Inspira Sans" w:hAnsi="GE Inspira Sans"/>
          <w:sz w:val="22"/>
          <w:szCs w:val="22"/>
        </w:rPr>
        <w:t xml:space="preserve"> leistungsstärkste Onshore </w:t>
      </w:r>
      <w:r w:rsidR="001E48A5">
        <w:rPr>
          <w:rFonts w:ascii="GE Inspira Sans" w:hAnsi="GE Inspira Sans"/>
          <w:sz w:val="22"/>
          <w:szCs w:val="22"/>
        </w:rPr>
        <w:t>W</w:t>
      </w:r>
      <w:r w:rsidR="00C75474">
        <w:rPr>
          <w:rFonts w:ascii="GE Inspira Sans" w:hAnsi="GE Inspira Sans"/>
          <w:sz w:val="22"/>
          <w:szCs w:val="22"/>
        </w:rPr>
        <w:t>indenergieanlage von GE</w:t>
      </w:r>
      <w:r w:rsidR="00E20301">
        <w:rPr>
          <w:rFonts w:ascii="GE Inspira Sans" w:hAnsi="GE Inspira Sans"/>
          <w:sz w:val="22"/>
          <w:szCs w:val="22"/>
        </w:rPr>
        <w:t>.</w:t>
      </w:r>
    </w:p>
    <w:p w14:paraId="5EEE6DF1" w14:textId="59B55A33" w:rsidR="00C75474" w:rsidRDefault="008D1FBB" w:rsidP="00D21DAC">
      <w:pPr>
        <w:spacing w:after="160" w:line="259" w:lineRule="auto"/>
        <w:rPr>
          <w:rFonts w:ascii="GE Inspira Sans" w:hAnsi="GE Inspira Sans"/>
          <w:sz w:val="22"/>
          <w:szCs w:val="22"/>
        </w:rPr>
      </w:pPr>
      <w:bookmarkStart w:id="1" w:name="_Hlk57627642"/>
      <w:r w:rsidRPr="00EA692B">
        <w:rPr>
          <w:rFonts w:ascii="GE Inspira Sans" w:hAnsi="GE Inspira Sans"/>
          <w:sz w:val="22"/>
          <w:szCs w:val="22"/>
        </w:rPr>
        <w:t>Im Vergleich zu</w:t>
      </w:r>
      <w:r>
        <w:rPr>
          <w:rFonts w:ascii="GE Inspira Sans" w:hAnsi="GE Inspira Sans"/>
          <w:sz w:val="22"/>
          <w:szCs w:val="22"/>
        </w:rPr>
        <w:t>r</w:t>
      </w:r>
      <w:r w:rsidRPr="00EA692B">
        <w:rPr>
          <w:rFonts w:ascii="GE Inspira Sans" w:hAnsi="GE Inspira Sans"/>
          <w:sz w:val="22"/>
          <w:szCs w:val="22"/>
        </w:rPr>
        <w:t xml:space="preserve"> 5.3-158 </w:t>
      </w:r>
      <w:r w:rsidR="00E20301">
        <w:rPr>
          <w:rFonts w:ascii="GE Inspira Sans" w:hAnsi="GE Inspira Sans"/>
          <w:sz w:val="22"/>
          <w:szCs w:val="22"/>
        </w:rPr>
        <w:t xml:space="preserve">wird </w:t>
      </w:r>
      <w:r w:rsidRPr="00EA692B">
        <w:rPr>
          <w:rFonts w:ascii="GE Inspira Sans" w:hAnsi="GE Inspira Sans"/>
          <w:sz w:val="22"/>
          <w:szCs w:val="22"/>
        </w:rPr>
        <w:t>die 6.0-164</w:t>
      </w:r>
      <w:r>
        <w:rPr>
          <w:rFonts w:ascii="GE Inspira Sans" w:hAnsi="GE Inspira Sans"/>
          <w:sz w:val="22"/>
          <w:szCs w:val="22"/>
        </w:rPr>
        <w:t xml:space="preserve"> </w:t>
      </w:r>
      <w:r w:rsidRPr="00EA692B">
        <w:rPr>
          <w:rFonts w:ascii="GE Inspira Sans" w:hAnsi="GE Inspira Sans"/>
          <w:sz w:val="22"/>
          <w:szCs w:val="22"/>
        </w:rPr>
        <w:t xml:space="preserve">Windenergieanlage den Jahresenergieertrag um </w:t>
      </w:r>
      <w:r>
        <w:rPr>
          <w:rFonts w:ascii="GE Inspira Sans" w:hAnsi="GE Inspira Sans"/>
          <w:sz w:val="22"/>
          <w:szCs w:val="22"/>
        </w:rPr>
        <w:t xml:space="preserve">bis zu </w:t>
      </w:r>
      <w:r w:rsidRPr="00EA692B">
        <w:rPr>
          <w:rFonts w:ascii="GE Inspira Sans" w:hAnsi="GE Inspira Sans"/>
          <w:sz w:val="22"/>
          <w:szCs w:val="22"/>
        </w:rPr>
        <w:t>11 Prozent</w:t>
      </w:r>
      <w:r w:rsidR="00E20301">
        <w:rPr>
          <w:rFonts w:ascii="GE Inspira Sans" w:hAnsi="GE Inspira Sans"/>
          <w:sz w:val="22"/>
          <w:szCs w:val="22"/>
        </w:rPr>
        <w:t xml:space="preserve"> steigern</w:t>
      </w:r>
      <w:r w:rsidRPr="00EA692B">
        <w:rPr>
          <w:rFonts w:ascii="GE Inspira Sans" w:hAnsi="GE Inspira Sans"/>
          <w:sz w:val="22"/>
          <w:szCs w:val="22"/>
        </w:rPr>
        <w:t>.</w:t>
      </w:r>
      <w:r w:rsidR="00C75474">
        <w:rPr>
          <w:rFonts w:ascii="GE Inspira Sans" w:hAnsi="GE Inspira Sans"/>
          <w:sz w:val="22"/>
          <w:szCs w:val="22"/>
        </w:rPr>
        <w:t xml:space="preserve"> Wie die anderen </w:t>
      </w:r>
      <w:r w:rsidR="005E7F6E">
        <w:rPr>
          <w:rFonts w:ascii="GE Inspira Sans" w:hAnsi="GE Inspira Sans"/>
          <w:sz w:val="22"/>
          <w:szCs w:val="22"/>
        </w:rPr>
        <w:t>Turbinen</w:t>
      </w:r>
      <w:r w:rsidR="00C75474">
        <w:rPr>
          <w:rFonts w:ascii="GE Inspira Sans" w:hAnsi="GE Inspira Sans"/>
          <w:sz w:val="22"/>
          <w:szCs w:val="22"/>
        </w:rPr>
        <w:t xml:space="preserve"> der Cypress-Plattform besitzt die 6.0-164 ein </w:t>
      </w:r>
      <w:r w:rsidR="00CF629B">
        <w:rPr>
          <w:rFonts w:ascii="GE Inspira Sans" w:hAnsi="GE Inspira Sans"/>
          <w:sz w:val="22"/>
          <w:szCs w:val="22"/>
        </w:rPr>
        <w:t>geschütztes</w:t>
      </w:r>
      <w:r w:rsidR="00E20301">
        <w:rPr>
          <w:rFonts w:ascii="GE Inspira Sans" w:hAnsi="GE Inspira Sans"/>
          <w:sz w:val="22"/>
          <w:szCs w:val="22"/>
        </w:rPr>
        <w:t xml:space="preserve"> </w:t>
      </w:r>
      <w:r w:rsidR="000160CE">
        <w:rPr>
          <w:rFonts w:ascii="GE Inspira Sans" w:hAnsi="GE Inspira Sans"/>
          <w:sz w:val="22"/>
          <w:szCs w:val="22"/>
        </w:rPr>
        <w:t xml:space="preserve">zweiteiliges </w:t>
      </w:r>
      <w:r w:rsidR="00E20301">
        <w:rPr>
          <w:rFonts w:ascii="GE Inspira Sans" w:hAnsi="GE Inspira Sans"/>
          <w:sz w:val="22"/>
          <w:szCs w:val="22"/>
        </w:rPr>
        <w:t>Blatt</w:t>
      </w:r>
      <w:r w:rsidR="00247FD8">
        <w:rPr>
          <w:rFonts w:ascii="GE Inspira Sans" w:hAnsi="GE Inspira Sans"/>
          <w:sz w:val="22"/>
          <w:szCs w:val="22"/>
        </w:rPr>
        <w:t>,</w:t>
      </w:r>
      <w:r w:rsidR="00E20301">
        <w:rPr>
          <w:rFonts w:ascii="GE Inspira Sans" w:hAnsi="GE Inspira Sans"/>
          <w:sz w:val="22"/>
          <w:szCs w:val="22"/>
        </w:rPr>
        <w:t xml:space="preserve"> das die Logistik </w:t>
      </w:r>
      <w:r w:rsidR="00247FD8">
        <w:rPr>
          <w:rFonts w:ascii="GE Inspira Sans" w:hAnsi="GE Inspira Sans"/>
          <w:sz w:val="22"/>
          <w:szCs w:val="22"/>
        </w:rPr>
        <w:t>vereinfacht</w:t>
      </w:r>
      <w:r w:rsidR="00E20301">
        <w:rPr>
          <w:rFonts w:ascii="GE Inspira Sans" w:hAnsi="GE Inspira Sans"/>
          <w:sz w:val="22"/>
          <w:szCs w:val="22"/>
        </w:rPr>
        <w:t xml:space="preserve"> und Kosten reduziert. </w:t>
      </w:r>
      <w:r w:rsidR="00C75474" w:rsidRPr="00EA692B">
        <w:rPr>
          <w:rFonts w:ascii="GE Inspira Sans" w:hAnsi="GE Inspira Sans"/>
          <w:sz w:val="22"/>
          <w:szCs w:val="22"/>
        </w:rPr>
        <w:t xml:space="preserve">Eine </w:t>
      </w:r>
      <w:r w:rsidR="00C75474">
        <w:rPr>
          <w:rFonts w:ascii="GE Inspira Sans" w:hAnsi="GE Inspira Sans"/>
          <w:sz w:val="22"/>
          <w:szCs w:val="22"/>
        </w:rPr>
        <w:t>einzige</w:t>
      </w:r>
      <w:r w:rsidR="00C75474" w:rsidRPr="00EA692B">
        <w:rPr>
          <w:rFonts w:ascii="GE Inspira Sans" w:hAnsi="GE Inspira Sans"/>
          <w:sz w:val="22"/>
          <w:szCs w:val="22"/>
        </w:rPr>
        <w:t xml:space="preserve"> 6.0-164 wird genügend Energie erzeuge</w:t>
      </w:r>
      <w:r w:rsidR="00C75474">
        <w:rPr>
          <w:rFonts w:ascii="GE Inspira Sans" w:hAnsi="GE Inspira Sans"/>
          <w:sz w:val="22"/>
          <w:szCs w:val="22"/>
        </w:rPr>
        <w:t>n</w:t>
      </w:r>
      <w:r w:rsidR="00C75474" w:rsidRPr="00EA692B">
        <w:rPr>
          <w:rFonts w:ascii="GE Inspira Sans" w:hAnsi="GE Inspira Sans"/>
          <w:sz w:val="22"/>
          <w:szCs w:val="22"/>
        </w:rPr>
        <w:t xml:space="preserve">, um rund </w:t>
      </w:r>
      <w:r w:rsidR="004E54B3">
        <w:rPr>
          <w:rFonts w:ascii="GE Inspira Sans" w:hAnsi="GE Inspira Sans"/>
          <w:sz w:val="22"/>
          <w:szCs w:val="22"/>
        </w:rPr>
        <w:t>5.8</w:t>
      </w:r>
      <w:r w:rsidR="00C75474" w:rsidRPr="00C75474">
        <w:rPr>
          <w:rFonts w:ascii="GE Inspira Sans" w:hAnsi="GE Inspira Sans"/>
          <w:sz w:val="22"/>
          <w:szCs w:val="22"/>
        </w:rPr>
        <w:t xml:space="preserve">00 </w:t>
      </w:r>
      <w:r w:rsidR="004E54B3">
        <w:rPr>
          <w:rFonts w:ascii="GE Inspira Sans" w:hAnsi="GE Inspira Sans"/>
          <w:sz w:val="22"/>
          <w:szCs w:val="22"/>
        </w:rPr>
        <w:t xml:space="preserve">europäische </w:t>
      </w:r>
      <w:r w:rsidR="00C75474" w:rsidRPr="00C75474">
        <w:rPr>
          <w:rFonts w:ascii="GE Inspira Sans" w:hAnsi="GE Inspira Sans"/>
          <w:sz w:val="22"/>
          <w:szCs w:val="22"/>
        </w:rPr>
        <w:t xml:space="preserve">Haushalte mit Strom zu versorgen. Die Aufstellung der ersten Anlagen ist </w:t>
      </w:r>
      <w:r w:rsidR="000160CE">
        <w:rPr>
          <w:rFonts w:ascii="GE Inspira Sans" w:hAnsi="GE Inspira Sans"/>
          <w:sz w:val="22"/>
          <w:szCs w:val="22"/>
        </w:rPr>
        <w:t>bis</w:t>
      </w:r>
      <w:r w:rsidR="00C75474" w:rsidRPr="00C75474">
        <w:rPr>
          <w:rFonts w:ascii="GE Inspira Sans" w:hAnsi="GE Inspira Sans"/>
          <w:sz w:val="22"/>
          <w:szCs w:val="22"/>
        </w:rPr>
        <w:t xml:space="preserve"> 2022</w:t>
      </w:r>
      <w:r w:rsidR="00C75474" w:rsidRPr="00EA692B">
        <w:rPr>
          <w:rFonts w:ascii="GE Inspira Sans" w:hAnsi="GE Inspira Sans"/>
          <w:sz w:val="22"/>
          <w:szCs w:val="22"/>
        </w:rPr>
        <w:t xml:space="preserve"> </w:t>
      </w:r>
      <w:r w:rsidR="00C75474">
        <w:rPr>
          <w:rFonts w:ascii="GE Inspira Sans" w:hAnsi="GE Inspira Sans"/>
          <w:sz w:val="22"/>
          <w:szCs w:val="22"/>
        </w:rPr>
        <w:t>geplant</w:t>
      </w:r>
      <w:r w:rsidR="00C75474" w:rsidRPr="00EA692B">
        <w:rPr>
          <w:rFonts w:ascii="GE Inspira Sans" w:hAnsi="GE Inspira Sans"/>
          <w:sz w:val="22"/>
          <w:szCs w:val="22"/>
        </w:rPr>
        <w:t>.</w:t>
      </w:r>
    </w:p>
    <w:bookmarkEnd w:id="1"/>
    <w:p w14:paraId="4C3622F2" w14:textId="78BA5FE1" w:rsidR="005E7F6E" w:rsidRDefault="005E7F6E" w:rsidP="005E7F6E">
      <w:pPr>
        <w:spacing w:after="160" w:line="259" w:lineRule="auto"/>
        <w:rPr>
          <w:rFonts w:ascii="GE Inspira Sans" w:hAnsi="GE Inspira Sans"/>
          <w:sz w:val="22"/>
          <w:szCs w:val="22"/>
        </w:rPr>
      </w:pPr>
      <w:r w:rsidRPr="00EA692B">
        <w:rPr>
          <w:rFonts w:ascii="GE Inspira Sans" w:hAnsi="GE Inspira Sans"/>
          <w:sz w:val="22"/>
          <w:szCs w:val="22"/>
        </w:rPr>
        <w:t>Peter Well</w:t>
      </w:r>
      <w:r w:rsidRPr="00647899">
        <w:rPr>
          <w:rFonts w:ascii="GE Inspira Sans" w:hAnsi="GE Inspira Sans"/>
          <w:sz w:val="22"/>
          <w:szCs w:val="22"/>
        </w:rPr>
        <w:t>s, CEO Onshore Wind Europa</w:t>
      </w:r>
      <w:r w:rsidR="00647899" w:rsidRPr="00647899">
        <w:rPr>
          <w:rFonts w:ascii="GE Inspira Sans" w:hAnsi="GE Inspira Sans"/>
          <w:sz w:val="22"/>
          <w:szCs w:val="22"/>
        </w:rPr>
        <w:t xml:space="preserve">, </w:t>
      </w:r>
      <w:r w:rsidRPr="00647899">
        <w:rPr>
          <w:rFonts w:ascii="GE Inspira Sans" w:hAnsi="GE Inspira Sans"/>
          <w:sz w:val="22"/>
          <w:szCs w:val="22"/>
        </w:rPr>
        <w:t>GE</w:t>
      </w:r>
      <w:r w:rsidR="00647899" w:rsidRPr="00647899">
        <w:rPr>
          <w:rFonts w:ascii="GE Inspira Sans" w:hAnsi="GE Inspira Sans"/>
          <w:sz w:val="22"/>
          <w:szCs w:val="22"/>
        </w:rPr>
        <w:t xml:space="preserve"> Renewable Energy</w:t>
      </w:r>
      <w:r w:rsidRPr="00647899">
        <w:rPr>
          <w:rFonts w:ascii="GE Inspira Sans" w:hAnsi="GE Inspira Sans"/>
          <w:sz w:val="22"/>
          <w:szCs w:val="22"/>
        </w:rPr>
        <w:t>,</w:t>
      </w:r>
      <w:r>
        <w:rPr>
          <w:rFonts w:ascii="GE Inspira Sans" w:hAnsi="GE Inspira Sans"/>
          <w:sz w:val="22"/>
          <w:szCs w:val="22"/>
        </w:rPr>
        <w:t xml:space="preserve"> betonte</w:t>
      </w:r>
      <w:r w:rsidRPr="00EA692B">
        <w:rPr>
          <w:rFonts w:ascii="GE Inspira Sans" w:hAnsi="GE Inspira Sans"/>
          <w:sz w:val="22"/>
          <w:szCs w:val="22"/>
        </w:rPr>
        <w:t xml:space="preserve">: „Die Cypress-Plattform </w:t>
      </w:r>
      <w:r w:rsidR="005C4801">
        <w:rPr>
          <w:rFonts w:ascii="GE Inspira Sans" w:hAnsi="GE Inspira Sans"/>
          <w:sz w:val="22"/>
          <w:szCs w:val="22"/>
        </w:rPr>
        <w:t xml:space="preserve">bietet </w:t>
      </w:r>
      <w:r w:rsidRPr="00EA692B">
        <w:rPr>
          <w:rFonts w:ascii="GE Inspira Sans" w:hAnsi="GE Inspira Sans"/>
          <w:sz w:val="22"/>
          <w:szCs w:val="22"/>
        </w:rPr>
        <w:t>unsere</w:t>
      </w:r>
      <w:r>
        <w:rPr>
          <w:rFonts w:ascii="GE Inspira Sans" w:hAnsi="GE Inspira Sans"/>
          <w:sz w:val="22"/>
          <w:szCs w:val="22"/>
        </w:rPr>
        <w:t>n</w:t>
      </w:r>
      <w:r w:rsidRPr="00EA692B">
        <w:rPr>
          <w:rFonts w:ascii="GE Inspira Sans" w:hAnsi="GE Inspira Sans"/>
          <w:sz w:val="22"/>
          <w:szCs w:val="22"/>
        </w:rPr>
        <w:t xml:space="preserve"> Kunden schon jetzt</w:t>
      </w:r>
      <w:r w:rsidR="005C4801">
        <w:rPr>
          <w:rFonts w:ascii="GE Inspira Sans" w:hAnsi="GE Inspira Sans"/>
          <w:sz w:val="22"/>
          <w:szCs w:val="22"/>
        </w:rPr>
        <w:t xml:space="preserve"> die Möglichkeit</w:t>
      </w:r>
      <w:r w:rsidRPr="00EA692B">
        <w:rPr>
          <w:rFonts w:ascii="GE Inspira Sans" w:hAnsi="GE Inspira Sans"/>
          <w:sz w:val="22"/>
          <w:szCs w:val="22"/>
        </w:rPr>
        <w:t xml:space="preserve">, die </w:t>
      </w:r>
      <w:r w:rsidR="005C4801">
        <w:rPr>
          <w:rFonts w:ascii="GE Inspira Sans" w:hAnsi="GE Inspira Sans"/>
          <w:sz w:val="22"/>
          <w:szCs w:val="22"/>
        </w:rPr>
        <w:t xml:space="preserve">Kosten für </w:t>
      </w:r>
      <w:r w:rsidRPr="00EA692B">
        <w:rPr>
          <w:rFonts w:ascii="GE Inspira Sans" w:hAnsi="GE Inspira Sans"/>
          <w:sz w:val="22"/>
          <w:szCs w:val="22"/>
        </w:rPr>
        <w:t>Onshore-Windenergi</w:t>
      </w:r>
      <w:r w:rsidR="005C4801">
        <w:rPr>
          <w:rFonts w:ascii="GE Inspira Sans" w:hAnsi="GE Inspira Sans"/>
          <w:sz w:val="22"/>
          <w:szCs w:val="22"/>
        </w:rPr>
        <w:t>e</w:t>
      </w:r>
      <w:r w:rsidRPr="00EA692B">
        <w:rPr>
          <w:rFonts w:ascii="GE Inspira Sans" w:hAnsi="GE Inspira Sans"/>
          <w:sz w:val="22"/>
          <w:szCs w:val="22"/>
        </w:rPr>
        <w:t xml:space="preserve"> zu senken und </w:t>
      </w:r>
      <w:r w:rsidR="005C4801">
        <w:rPr>
          <w:rFonts w:ascii="GE Inspira Sans" w:hAnsi="GE Inspira Sans"/>
          <w:sz w:val="22"/>
          <w:szCs w:val="22"/>
        </w:rPr>
        <w:t xml:space="preserve">flexibler </w:t>
      </w:r>
      <w:r w:rsidRPr="00EA692B">
        <w:rPr>
          <w:rFonts w:ascii="GE Inspira Sans" w:hAnsi="GE Inspira Sans"/>
          <w:sz w:val="22"/>
          <w:szCs w:val="22"/>
        </w:rPr>
        <w:t xml:space="preserve">bei der Auswahl der Standorte </w:t>
      </w:r>
      <w:r>
        <w:rPr>
          <w:rFonts w:ascii="GE Inspira Sans" w:hAnsi="GE Inspira Sans"/>
          <w:sz w:val="22"/>
          <w:szCs w:val="22"/>
        </w:rPr>
        <w:t>zu sein</w:t>
      </w:r>
      <w:r w:rsidRPr="00EA692B">
        <w:rPr>
          <w:rFonts w:ascii="GE Inspira Sans" w:hAnsi="GE Inspira Sans"/>
          <w:sz w:val="22"/>
          <w:szCs w:val="22"/>
        </w:rPr>
        <w:t>. Unser neuestes Modell der Cypress-</w:t>
      </w:r>
      <w:r>
        <w:rPr>
          <w:rFonts w:ascii="GE Inspira Sans" w:hAnsi="GE Inspira Sans"/>
          <w:sz w:val="22"/>
          <w:szCs w:val="22"/>
        </w:rPr>
        <w:t>Plattform</w:t>
      </w:r>
      <w:r w:rsidRPr="00EA692B">
        <w:rPr>
          <w:rFonts w:ascii="GE Inspira Sans" w:hAnsi="GE Inspira Sans"/>
          <w:sz w:val="22"/>
          <w:szCs w:val="22"/>
        </w:rPr>
        <w:t xml:space="preserve"> wird es ihnen ermöglichen, das Wachstum sauberer und erneuerbarer </w:t>
      </w:r>
      <w:r w:rsidR="005C4801">
        <w:rPr>
          <w:rFonts w:ascii="GE Inspira Sans" w:hAnsi="GE Inspira Sans"/>
          <w:sz w:val="22"/>
          <w:szCs w:val="22"/>
        </w:rPr>
        <w:t>Windenergie</w:t>
      </w:r>
      <w:r w:rsidRPr="00EA692B">
        <w:rPr>
          <w:rFonts w:ascii="GE Inspira Sans" w:hAnsi="GE Inspira Sans"/>
          <w:sz w:val="22"/>
          <w:szCs w:val="22"/>
        </w:rPr>
        <w:t xml:space="preserve"> in Europa und über Europa hinaus weiter voranzutreiben.“</w:t>
      </w:r>
    </w:p>
    <w:p w14:paraId="6E6D8E1F" w14:textId="07A77932" w:rsidR="00184110" w:rsidRDefault="00805642" w:rsidP="00184110">
      <w:pPr>
        <w:spacing w:after="160" w:line="259" w:lineRule="auto"/>
        <w:rPr>
          <w:rFonts w:ascii="GE Inspira Sans" w:hAnsi="GE Inspira Sans"/>
          <w:sz w:val="22"/>
          <w:szCs w:val="22"/>
        </w:rPr>
      </w:pPr>
      <w:r>
        <w:rPr>
          <w:rFonts w:ascii="GE Inspira Sans" w:hAnsi="GE Inspira Sans"/>
          <w:sz w:val="22"/>
          <w:szCs w:val="22"/>
        </w:rPr>
        <w:t>Die</w:t>
      </w:r>
      <w:r w:rsidR="005C4801" w:rsidRPr="00EA692B">
        <w:rPr>
          <w:rFonts w:ascii="GE Inspira Sans" w:hAnsi="GE Inspira Sans"/>
          <w:sz w:val="22"/>
          <w:szCs w:val="22"/>
        </w:rPr>
        <w:t xml:space="preserve"> 6.0-164</w:t>
      </w:r>
      <w:r w:rsidR="005C4801">
        <w:rPr>
          <w:rFonts w:ascii="GE Inspira Sans" w:hAnsi="GE Inspira Sans"/>
          <w:sz w:val="22"/>
          <w:szCs w:val="22"/>
        </w:rPr>
        <w:t xml:space="preserve"> </w:t>
      </w:r>
      <w:r w:rsidR="005C4801" w:rsidRPr="00EA692B">
        <w:rPr>
          <w:rFonts w:ascii="GE Inspira Sans" w:hAnsi="GE Inspira Sans"/>
          <w:sz w:val="22"/>
          <w:szCs w:val="22"/>
        </w:rPr>
        <w:t xml:space="preserve">Windenergieanlage </w:t>
      </w:r>
      <w:r>
        <w:rPr>
          <w:rFonts w:ascii="GE Inspira Sans" w:hAnsi="GE Inspira Sans"/>
          <w:sz w:val="22"/>
          <w:szCs w:val="22"/>
        </w:rPr>
        <w:t>ist</w:t>
      </w:r>
      <w:r w:rsidR="005C4801" w:rsidRPr="00EA692B">
        <w:rPr>
          <w:rFonts w:ascii="GE Inspira Sans" w:hAnsi="GE Inspira Sans"/>
          <w:sz w:val="22"/>
          <w:szCs w:val="22"/>
        </w:rPr>
        <w:t xml:space="preserve"> das neueste Modell der Cypress-Plattform, zu der </w:t>
      </w:r>
      <w:r w:rsidR="005C4801">
        <w:rPr>
          <w:rFonts w:ascii="GE Inspira Sans" w:hAnsi="GE Inspira Sans"/>
          <w:sz w:val="22"/>
          <w:szCs w:val="22"/>
        </w:rPr>
        <w:t xml:space="preserve">auch </w:t>
      </w:r>
      <w:r>
        <w:rPr>
          <w:rFonts w:ascii="GE Inspira Sans" w:hAnsi="GE Inspira Sans"/>
          <w:sz w:val="22"/>
          <w:szCs w:val="22"/>
        </w:rPr>
        <w:t xml:space="preserve">die </w:t>
      </w:r>
      <w:r w:rsidR="00C94314">
        <w:rPr>
          <w:rFonts w:ascii="GE Inspira Sans" w:hAnsi="GE Inspira Sans"/>
          <w:sz w:val="22"/>
          <w:szCs w:val="22"/>
        </w:rPr>
        <w:t>A</w:t>
      </w:r>
      <w:r w:rsidR="005C4801" w:rsidRPr="00EA692B">
        <w:rPr>
          <w:rFonts w:ascii="GE Inspira Sans" w:hAnsi="GE Inspira Sans"/>
          <w:sz w:val="22"/>
          <w:szCs w:val="22"/>
        </w:rPr>
        <w:t>nlagen 5.5-158, 5.3-158 und 4.8-158 gehöre</w:t>
      </w:r>
      <w:r>
        <w:rPr>
          <w:rFonts w:ascii="GE Inspira Sans" w:hAnsi="GE Inspira Sans"/>
          <w:sz w:val="22"/>
          <w:szCs w:val="22"/>
        </w:rPr>
        <w:t>n</w:t>
      </w:r>
      <w:r w:rsidR="005C4801" w:rsidRPr="00EA692B">
        <w:rPr>
          <w:rFonts w:ascii="GE Inspira Sans" w:hAnsi="GE Inspira Sans"/>
          <w:sz w:val="22"/>
          <w:szCs w:val="22"/>
        </w:rPr>
        <w:t xml:space="preserve">. </w:t>
      </w:r>
      <w:r w:rsidR="005C4801">
        <w:rPr>
          <w:rFonts w:ascii="GE Inspira Sans" w:hAnsi="GE Inspira Sans"/>
          <w:sz w:val="22"/>
          <w:szCs w:val="22"/>
        </w:rPr>
        <w:t>Die</w:t>
      </w:r>
      <w:r w:rsidR="00C94314">
        <w:rPr>
          <w:rFonts w:ascii="GE Inspira Sans" w:hAnsi="GE Inspira Sans"/>
          <w:sz w:val="22"/>
          <w:szCs w:val="22"/>
        </w:rPr>
        <w:t xml:space="preserve"> </w:t>
      </w:r>
      <w:r>
        <w:rPr>
          <w:rFonts w:ascii="GE Inspira Sans" w:hAnsi="GE Inspira Sans"/>
          <w:sz w:val="22"/>
          <w:szCs w:val="22"/>
        </w:rPr>
        <w:t>Plattform stellt</w:t>
      </w:r>
      <w:r w:rsidR="005C4801" w:rsidRPr="00EA692B">
        <w:rPr>
          <w:rFonts w:ascii="GE Inspira Sans" w:hAnsi="GE Inspira Sans"/>
          <w:sz w:val="22"/>
          <w:szCs w:val="22"/>
        </w:rPr>
        <w:t xml:space="preserve"> eine Weiterentwicklung der bewährten Technologie der 2</w:t>
      </w:r>
      <w:r w:rsidR="005C4801">
        <w:rPr>
          <w:rFonts w:ascii="GE Inspira Sans" w:hAnsi="GE Inspira Sans"/>
          <w:sz w:val="22"/>
          <w:szCs w:val="22"/>
        </w:rPr>
        <w:t xml:space="preserve">- </w:t>
      </w:r>
      <w:r w:rsidR="005C4801" w:rsidRPr="00EA692B">
        <w:rPr>
          <w:rFonts w:ascii="GE Inspira Sans" w:hAnsi="GE Inspira Sans"/>
          <w:sz w:val="22"/>
          <w:szCs w:val="22"/>
        </w:rPr>
        <w:t>und 3</w:t>
      </w:r>
      <w:r w:rsidR="005C4801">
        <w:rPr>
          <w:rFonts w:ascii="GE Inspira Sans" w:hAnsi="GE Inspira Sans"/>
          <w:sz w:val="22"/>
          <w:szCs w:val="22"/>
        </w:rPr>
        <w:t xml:space="preserve"> </w:t>
      </w:r>
      <w:r w:rsidR="005C4801" w:rsidRPr="00EA692B">
        <w:rPr>
          <w:rFonts w:ascii="GE Inspira Sans" w:hAnsi="GE Inspira Sans"/>
          <w:sz w:val="22"/>
          <w:szCs w:val="22"/>
        </w:rPr>
        <w:t>MW</w:t>
      </w:r>
      <w:r w:rsidR="005C4801">
        <w:rPr>
          <w:rFonts w:ascii="GE Inspira Sans" w:hAnsi="GE Inspira Sans"/>
          <w:sz w:val="22"/>
          <w:szCs w:val="22"/>
        </w:rPr>
        <w:t>-</w:t>
      </w:r>
      <w:r>
        <w:rPr>
          <w:rFonts w:ascii="GE Inspira Sans" w:hAnsi="GE Inspira Sans"/>
          <w:sz w:val="22"/>
          <w:szCs w:val="22"/>
        </w:rPr>
        <w:t>F</w:t>
      </w:r>
      <w:r w:rsidR="005C4801">
        <w:rPr>
          <w:rFonts w:ascii="GE Inspira Sans" w:hAnsi="GE Inspira Sans"/>
          <w:sz w:val="22"/>
          <w:szCs w:val="22"/>
        </w:rPr>
        <w:t>lotte</w:t>
      </w:r>
      <w:r w:rsidR="005C4801" w:rsidRPr="00EA692B">
        <w:rPr>
          <w:rFonts w:ascii="GE Inspira Sans" w:hAnsi="GE Inspira Sans"/>
          <w:sz w:val="22"/>
          <w:szCs w:val="22"/>
        </w:rPr>
        <w:t xml:space="preserve"> von GE mit einer installierten Kapazität von mehr als 20 Gigawatt </w:t>
      </w:r>
      <w:r w:rsidR="00727AD0">
        <w:rPr>
          <w:rFonts w:ascii="GE Inspira Sans" w:hAnsi="GE Inspira Sans"/>
          <w:sz w:val="22"/>
          <w:szCs w:val="22"/>
        </w:rPr>
        <w:t>dar</w:t>
      </w:r>
      <w:r w:rsidR="005C4801" w:rsidRPr="00EA692B">
        <w:rPr>
          <w:rFonts w:ascii="GE Inspira Sans" w:hAnsi="GE Inspira Sans"/>
          <w:sz w:val="22"/>
          <w:szCs w:val="22"/>
        </w:rPr>
        <w:t xml:space="preserve">. </w:t>
      </w:r>
      <w:r w:rsidR="00184110" w:rsidRPr="003D2C05">
        <w:rPr>
          <w:rFonts w:ascii="GE Inspira Sans" w:hAnsi="GE Inspira Sans"/>
          <w:sz w:val="22"/>
          <w:szCs w:val="22"/>
        </w:rPr>
        <w:t xml:space="preserve">Die Plattform deckt mehrere Windklassen ab und ermöglicht signifikante AEP-Verbesserungen, eine </w:t>
      </w:r>
      <w:r w:rsidR="00247FD8">
        <w:rPr>
          <w:rFonts w:ascii="GE Inspira Sans" w:hAnsi="GE Inspira Sans"/>
          <w:sz w:val="22"/>
          <w:szCs w:val="22"/>
        </w:rPr>
        <w:t>höhere</w:t>
      </w:r>
      <w:r w:rsidR="00184110" w:rsidRPr="003D2C05">
        <w:rPr>
          <w:rFonts w:ascii="GE Inspira Sans" w:hAnsi="GE Inspira Sans"/>
          <w:sz w:val="22"/>
          <w:szCs w:val="22"/>
        </w:rPr>
        <w:t xml:space="preserve"> Servicef</w:t>
      </w:r>
      <w:r w:rsidR="00184110">
        <w:rPr>
          <w:rFonts w:ascii="GE Inspira Sans" w:hAnsi="GE Inspira Sans"/>
          <w:sz w:val="22"/>
          <w:szCs w:val="22"/>
        </w:rPr>
        <w:t xml:space="preserve">reundlichkeit </w:t>
      </w:r>
      <w:r w:rsidR="00C94314">
        <w:rPr>
          <w:rFonts w:ascii="GE Inspira Sans" w:hAnsi="GE Inspira Sans"/>
          <w:sz w:val="22"/>
          <w:szCs w:val="22"/>
        </w:rPr>
        <w:t>sowie</w:t>
      </w:r>
      <w:r w:rsidR="00184110">
        <w:rPr>
          <w:rFonts w:ascii="GE Inspira Sans" w:hAnsi="GE Inspira Sans"/>
          <w:sz w:val="22"/>
          <w:szCs w:val="22"/>
        </w:rPr>
        <w:t xml:space="preserve"> eine </w:t>
      </w:r>
      <w:r w:rsidR="00184110" w:rsidRPr="003D2C05">
        <w:rPr>
          <w:rFonts w:ascii="GE Inspira Sans" w:hAnsi="GE Inspira Sans"/>
          <w:sz w:val="22"/>
          <w:szCs w:val="22"/>
        </w:rPr>
        <w:t xml:space="preserve">verbesserte Logistik </w:t>
      </w:r>
      <w:r w:rsidR="00C94314">
        <w:rPr>
          <w:rFonts w:ascii="GE Inspira Sans" w:hAnsi="GE Inspira Sans"/>
          <w:sz w:val="22"/>
          <w:szCs w:val="22"/>
        </w:rPr>
        <w:t>und</w:t>
      </w:r>
      <w:r w:rsidR="00184110" w:rsidRPr="003D2C05">
        <w:rPr>
          <w:rFonts w:ascii="GE Inspira Sans" w:hAnsi="GE Inspira Sans"/>
          <w:sz w:val="22"/>
          <w:szCs w:val="22"/>
        </w:rPr>
        <w:t xml:space="preserve"> </w:t>
      </w:r>
      <w:r w:rsidR="00247FD8">
        <w:rPr>
          <w:rFonts w:ascii="GE Inspira Sans" w:hAnsi="GE Inspira Sans"/>
          <w:sz w:val="22"/>
          <w:szCs w:val="22"/>
        </w:rPr>
        <w:t xml:space="preserve">eine Erweiterung der </w:t>
      </w:r>
      <w:r w:rsidR="00184110" w:rsidRPr="003D2C05">
        <w:rPr>
          <w:rFonts w:ascii="GE Inspira Sans" w:hAnsi="GE Inspira Sans"/>
          <w:sz w:val="22"/>
          <w:szCs w:val="22"/>
        </w:rPr>
        <w:t xml:space="preserve">Standortpotenziale </w:t>
      </w:r>
      <w:r w:rsidR="00C94314">
        <w:rPr>
          <w:rFonts w:ascii="GE Inspira Sans" w:hAnsi="GE Inspira Sans"/>
          <w:sz w:val="22"/>
          <w:szCs w:val="22"/>
        </w:rPr>
        <w:t xml:space="preserve">- </w:t>
      </w:r>
      <w:r w:rsidR="00184110" w:rsidRPr="003D2C05">
        <w:rPr>
          <w:rFonts w:ascii="GE Inspira Sans" w:hAnsi="GE Inspira Sans"/>
          <w:sz w:val="22"/>
          <w:szCs w:val="22"/>
        </w:rPr>
        <w:t>und</w:t>
      </w:r>
      <w:r w:rsidR="00184110">
        <w:rPr>
          <w:rFonts w:ascii="GE Inspira Sans" w:hAnsi="GE Inspira Sans"/>
          <w:sz w:val="22"/>
          <w:szCs w:val="22"/>
        </w:rPr>
        <w:t xml:space="preserve"> damit</w:t>
      </w:r>
      <w:r w:rsidR="00184110" w:rsidRPr="003D2C05">
        <w:rPr>
          <w:rFonts w:ascii="GE Inspira Sans" w:hAnsi="GE Inspira Sans"/>
          <w:sz w:val="22"/>
          <w:szCs w:val="22"/>
        </w:rPr>
        <w:t xml:space="preserve"> l</w:t>
      </w:r>
      <w:r w:rsidR="00184110">
        <w:rPr>
          <w:rFonts w:ascii="GE Inspira Sans" w:hAnsi="GE Inspira Sans"/>
          <w:sz w:val="22"/>
          <w:szCs w:val="22"/>
        </w:rPr>
        <w:t>etztlich</w:t>
      </w:r>
      <w:r w:rsidR="00184110" w:rsidRPr="003D2C05">
        <w:rPr>
          <w:rFonts w:ascii="GE Inspira Sans" w:hAnsi="GE Inspira Sans"/>
          <w:sz w:val="22"/>
          <w:szCs w:val="22"/>
        </w:rPr>
        <w:t xml:space="preserve"> einen Mehrwert für Kunden.</w:t>
      </w:r>
    </w:p>
    <w:p w14:paraId="7AB0804B" w14:textId="3536B138" w:rsidR="005C4801" w:rsidRDefault="005C4801" w:rsidP="005C4801">
      <w:pPr>
        <w:spacing w:after="160" w:line="259" w:lineRule="auto"/>
        <w:rPr>
          <w:rFonts w:ascii="GE Inspira Sans" w:hAnsi="GE Inspira Sans"/>
          <w:sz w:val="22"/>
          <w:szCs w:val="22"/>
        </w:rPr>
      </w:pPr>
      <w:r>
        <w:rPr>
          <w:rFonts w:ascii="GE Inspira Sans" w:hAnsi="GE Inspira Sans"/>
          <w:sz w:val="22"/>
          <w:szCs w:val="22"/>
        </w:rPr>
        <w:t>A</w:t>
      </w:r>
      <w:r w:rsidRPr="00EA692B">
        <w:rPr>
          <w:rFonts w:ascii="GE Inspira Sans" w:hAnsi="GE Inspira Sans"/>
          <w:sz w:val="22"/>
          <w:szCs w:val="22"/>
        </w:rPr>
        <w:t xml:space="preserve">uch bei der 6.0-164 </w:t>
      </w:r>
      <w:r w:rsidR="005623D4" w:rsidRPr="00BC560E">
        <w:rPr>
          <w:rFonts w:ascii="GE Inspira Sans" w:hAnsi="GE Inspira Sans"/>
          <w:sz w:val="22"/>
          <w:szCs w:val="22"/>
        </w:rPr>
        <w:t xml:space="preserve">wurde </w:t>
      </w:r>
      <w:r w:rsidRPr="00BC560E">
        <w:rPr>
          <w:rFonts w:ascii="GE Inspira Sans" w:hAnsi="GE Inspira Sans"/>
          <w:sz w:val="22"/>
          <w:szCs w:val="22"/>
        </w:rPr>
        <w:t xml:space="preserve">Wert auf </w:t>
      </w:r>
      <w:r w:rsidR="00184110" w:rsidRPr="00BC560E">
        <w:rPr>
          <w:rFonts w:ascii="GE Inspira Sans" w:hAnsi="GE Inspira Sans"/>
          <w:sz w:val="22"/>
          <w:szCs w:val="22"/>
        </w:rPr>
        <w:t xml:space="preserve">eine </w:t>
      </w:r>
      <w:r w:rsidRPr="00BC560E">
        <w:rPr>
          <w:rFonts w:ascii="GE Inspira Sans" w:hAnsi="GE Inspira Sans"/>
          <w:sz w:val="22"/>
          <w:szCs w:val="22"/>
        </w:rPr>
        <w:t>hohe</w:t>
      </w:r>
      <w:r w:rsidR="00311903" w:rsidRPr="00BC560E">
        <w:rPr>
          <w:rFonts w:ascii="GE Inspira Sans" w:hAnsi="GE Inspira Sans"/>
          <w:sz w:val="22"/>
          <w:szCs w:val="22"/>
        </w:rPr>
        <w:t xml:space="preserve"> Servicefreundlichkeit</w:t>
      </w:r>
      <w:r w:rsidRPr="00BC560E">
        <w:rPr>
          <w:rFonts w:ascii="GE Inspira Sans" w:hAnsi="GE Inspira Sans"/>
          <w:sz w:val="22"/>
          <w:szCs w:val="22"/>
        </w:rPr>
        <w:t xml:space="preserve"> gelegt</w:t>
      </w:r>
      <w:r w:rsidR="005623D4" w:rsidRPr="00BC560E">
        <w:rPr>
          <w:rFonts w:ascii="GE Inspira Sans" w:hAnsi="GE Inspira Sans"/>
          <w:sz w:val="22"/>
          <w:szCs w:val="22"/>
        </w:rPr>
        <w:t xml:space="preserve">, </w:t>
      </w:r>
      <w:r w:rsidR="00132A24" w:rsidRPr="00BC560E">
        <w:rPr>
          <w:rFonts w:ascii="GE Inspira Sans" w:hAnsi="GE Inspira Sans"/>
          <w:sz w:val="22"/>
          <w:szCs w:val="22"/>
        </w:rPr>
        <w:t>die</w:t>
      </w:r>
      <w:r w:rsidRPr="00BC560E">
        <w:rPr>
          <w:rFonts w:ascii="GE Inspira Sans" w:hAnsi="GE Inspira Sans"/>
          <w:sz w:val="22"/>
          <w:szCs w:val="22"/>
        </w:rPr>
        <w:t xml:space="preserve"> Up-Tower-Reparaturen </w:t>
      </w:r>
      <w:r w:rsidR="005623D4" w:rsidRPr="00BC560E">
        <w:rPr>
          <w:rFonts w:ascii="GE Inspira Sans" w:hAnsi="GE Inspira Sans"/>
          <w:sz w:val="22"/>
          <w:szCs w:val="22"/>
        </w:rPr>
        <w:t>erleichter</w:t>
      </w:r>
      <w:r w:rsidR="00132A24" w:rsidRPr="00BC560E">
        <w:rPr>
          <w:rFonts w:ascii="GE Inspira Sans" w:hAnsi="GE Inspira Sans"/>
          <w:sz w:val="22"/>
          <w:szCs w:val="22"/>
        </w:rPr>
        <w:t>t</w:t>
      </w:r>
      <w:r w:rsidR="005623D4" w:rsidRPr="00BC560E">
        <w:rPr>
          <w:rFonts w:ascii="GE Inspira Sans" w:hAnsi="GE Inspira Sans"/>
          <w:sz w:val="22"/>
          <w:szCs w:val="22"/>
        </w:rPr>
        <w:t xml:space="preserve"> und </w:t>
      </w:r>
      <w:r w:rsidRPr="00BC560E">
        <w:rPr>
          <w:rFonts w:ascii="GE Inspira Sans" w:hAnsi="GE Inspira Sans"/>
          <w:sz w:val="22"/>
          <w:szCs w:val="22"/>
        </w:rPr>
        <w:t>zustandsbasierte</w:t>
      </w:r>
      <w:r w:rsidR="00132A24" w:rsidRPr="00BC560E">
        <w:rPr>
          <w:rFonts w:ascii="GE Inspira Sans" w:hAnsi="GE Inspira Sans"/>
          <w:sz w:val="22"/>
          <w:szCs w:val="22"/>
        </w:rPr>
        <w:t xml:space="preserve"> </w:t>
      </w:r>
      <w:r w:rsidR="00D531D3" w:rsidRPr="00BC560E">
        <w:rPr>
          <w:rFonts w:ascii="GE Inspira Sans" w:hAnsi="GE Inspira Sans"/>
          <w:sz w:val="22"/>
          <w:szCs w:val="22"/>
        </w:rPr>
        <w:t>vor</w:t>
      </w:r>
      <w:r w:rsidR="00126ACD" w:rsidRPr="00BC560E">
        <w:rPr>
          <w:rFonts w:ascii="GE Inspira Sans" w:hAnsi="GE Inspira Sans"/>
          <w:sz w:val="22"/>
          <w:szCs w:val="22"/>
        </w:rPr>
        <w:t>ausschauende</w:t>
      </w:r>
      <w:r w:rsidRPr="00BC560E">
        <w:rPr>
          <w:rFonts w:ascii="GE Inspira Sans" w:hAnsi="GE Inspira Sans"/>
          <w:sz w:val="22"/>
          <w:szCs w:val="22"/>
        </w:rPr>
        <w:t xml:space="preserve"> Service</w:t>
      </w:r>
      <w:r w:rsidR="00132A24" w:rsidRPr="00BC560E">
        <w:rPr>
          <w:rFonts w:ascii="GE Inspira Sans" w:hAnsi="GE Inspira Sans"/>
          <w:sz w:val="22"/>
          <w:szCs w:val="22"/>
        </w:rPr>
        <w:t>leistungen</w:t>
      </w:r>
      <w:r w:rsidR="005623D4" w:rsidRPr="00BC560E">
        <w:rPr>
          <w:rFonts w:ascii="GE Inspira Sans" w:hAnsi="GE Inspira Sans"/>
          <w:sz w:val="22"/>
          <w:szCs w:val="22"/>
        </w:rPr>
        <w:t xml:space="preserve"> biete</w:t>
      </w:r>
      <w:r w:rsidR="00132A24" w:rsidRPr="00BC560E">
        <w:rPr>
          <w:rFonts w:ascii="GE Inspira Sans" w:hAnsi="GE Inspira Sans"/>
          <w:sz w:val="22"/>
          <w:szCs w:val="22"/>
        </w:rPr>
        <w:t>t</w:t>
      </w:r>
      <w:r w:rsidRPr="00BC560E">
        <w:rPr>
          <w:rFonts w:ascii="GE Inspira Sans" w:hAnsi="GE Inspira Sans"/>
          <w:sz w:val="22"/>
          <w:szCs w:val="22"/>
        </w:rPr>
        <w:t xml:space="preserve">, </w:t>
      </w:r>
      <w:r w:rsidR="00132A24" w:rsidRPr="00BC560E">
        <w:rPr>
          <w:rFonts w:ascii="GE Inspira Sans" w:hAnsi="GE Inspira Sans"/>
          <w:sz w:val="22"/>
          <w:szCs w:val="22"/>
        </w:rPr>
        <w:t>um</w:t>
      </w:r>
      <w:r w:rsidR="00247FD8" w:rsidRPr="00BC560E">
        <w:rPr>
          <w:rFonts w:ascii="GE Inspira Sans" w:hAnsi="GE Inspira Sans"/>
          <w:sz w:val="22"/>
          <w:szCs w:val="22"/>
        </w:rPr>
        <w:t xml:space="preserve"> Repar</w:t>
      </w:r>
      <w:r w:rsidR="00BC560E">
        <w:rPr>
          <w:rFonts w:ascii="GE Inspira Sans" w:hAnsi="GE Inspira Sans"/>
          <w:sz w:val="22"/>
          <w:szCs w:val="22"/>
        </w:rPr>
        <w:t>a</w:t>
      </w:r>
      <w:r w:rsidR="00247FD8" w:rsidRPr="00BC560E">
        <w:rPr>
          <w:rFonts w:ascii="GE Inspira Sans" w:hAnsi="GE Inspira Sans"/>
          <w:sz w:val="22"/>
          <w:szCs w:val="22"/>
        </w:rPr>
        <w:t>turfreundlichkeit</w:t>
      </w:r>
      <w:r w:rsidRPr="00BC560E">
        <w:rPr>
          <w:rFonts w:ascii="GE Inspira Sans" w:hAnsi="GE Inspira Sans"/>
          <w:sz w:val="22"/>
          <w:szCs w:val="22"/>
        </w:rPr>
        <w:t xml:space="preserve"> </w:t>
      </w:r>
      <w:r w:rsidR="00BC560E" w:rsidRPr="00BC560E">
        <w:rPr>
          <w:rFonts w:ascii="GE Inspira Sans" w:hAnsi="GE Inspira Sans"/>
          <w:sz w:val="22"/>
          <w:szCs w:val="22"/>
        </w:rPr>
        <w:t xml:space="preserve">und </w:t>
      </w:r>
      <w:r w:rsidRPr="00BC560E">
        <w:rPr>
          <w:rFonts w:ascii="GE Inspira Sans" w:hAnsi="GE Inspira Sans"/>
          <w:sz w:val="22"/>
          <w:szCs w:val="22"/>
        </w:rPr>
        <w:t xml:space="preserve">Verfügbarkeit </w:t>
      </w:r>
      <w:r w:rsidR="00132A24" w:rsidRPr="00BC560E">
        <w:rPr>
          <w:rFonts w:ascii="GE Inspira Sans" w:hAnsi="GE Inspira Sans"/>
          <w:sz w:val="22"/>
          <w:szCs w:val="22"/>
        </w:rPr>
        <w:t xml:space="preserve">zu verbessern </w:t>
      </w:r>
      <w:r w:rsidRPr="00BC560E">
        <w:rPr>
          <w:rFonts w:ascii="GE Inspira Sans" w:hAnsi="GE Inspira Sans"/>
          <w:sz w:val="22"/>
          <w:szCs w:val="22"/>
        </w:rPr>
        <w:t>und</w:t>
      </w:r>
      <w:r w:rsidRPr="00EA692B">
        <w:rPr>
          <w:rFonts w:ascii="GE Inspira Sans" w:hAnsi="GE Inspira Sans"/>
          <w:sz w:val="22"/>
          <w:szCs w:val="22"/>
        </w:rPr>
        <w:t xml:space="preserve"> Lebenszykluskosten </w:t>
      </w:r>
      <w:r w:rsidR="00132A24">
        <w:rPr>
          <w:rFonts w:ascii="GE Inspira Sans" w:hAnsi="GE Inspira Sans"/>
          <w:sz w:val="22"/>
          <w:szCs w:val="22"/>
        </w:rPr>
        <w:t xml:space="preserve">zu </w:t>
      </w:r>
      <w:r w:rsidRPr="00EA692B">
        <w:rPr>
          <w:rFonts w:ascii="GE Inspira Sans" w:hAnsi="GE Inspira Sans"/>
          <w:sz w:val="22"/>
          <w:szCs w:val="22"/>
        </w:rPr>
        <w:t>senk</w:t>
      </w:r>
      <w:r w:rsidR="00132A24">
        <w:rPr>
          <w:rFonts w:ascii="GE Inspira Sans" w:hAnsi="GE Inspira Sans"/>
          <w:sz w:val="22"/>
          <w:szCs w:val="22"/>
        </w:rPr>
        <w:t>en</w:t>
      </w:r>
      <w:r w:rsidRPr="00EA692B">
        <w:rPr>
          <w:rFonts w:ascii="GE Inspira Sans" w:hAnsi="GE Inspira Sans"/>
          <w:sz w:val="22"/>
          <w:szCs w:val="22"/>
        </w:rPr>
        <w:t xml:space="preserve">. </w:t>
      </w:r>
    </w:p>
    <w:p w14:paraId="09F86FD5" w14:textId="4E968E41" w:rsidR="005623D4" w:rsidRPr="00EA692B" w:rsidRDefault="005623D4" w:rsidP="005623D4">
      <w:pPr>
        <w:spacing w:after="160" w:line="259" w:lineRule="auto"/>
        <w:rPr>
          <w:rFonts w:ascii="GE Inspira Sans" w:hAnsi="GE Inspira Sans"/>
          <w:sz w:val="22"/>
          <w:szCs w:val="22"/>
        </w:rPr>
      </w:pPr>
      <w:r w:rsidRPr="00EA692B">
        <w:rPr>
          <w:rFonts w:ascii="GE Inspira Sans" w:hAnsi="GE Inspira Sans"/>
          <w:sz w:val="22"/>
          <w:szCs w:val="22"/>
        </w:rPr>
        <w:t xml:space="preserve">Seit </w:t>
      </w:r>
      <w:r>
        <w:rPr>
          <w:rFonts w:ascii="GE Inspira Sans" w:hAnsi="GE Inspira Sans"/>
          <w:sz w:val="22"/>
          <w:szCs w:val="22"/>
        </w:rPr>
        <w:t xml:space="preserve">der </w:t>
      </w:r>
      <w:r w:rsidRPr="00EA692B">
        <w:rPr>
          <w:rFonts w:ascii="GE Inspira Sans" w:hAnsi="GE Inspira Sans"/>
          <w:sz w:val="22"/>
          <w:szCs w:val="22"/>
        </w:rPr>
        <w:t xml:space="preserve">Markteinführung </w:t>
      </w:r>
      <w:r>
        <w:rPr>
          <w:rFonts w:ascii="GE Inspira Sans" w:hAnsi="GE Inspira Sans"/>
          <w:sz w:val="22"/>
          <w:szCs w:val="22"/>
        </w:rPr>
        <w:t>der Cypress Windenergieanlage hat</w:t>
      </w:r>
      <w:r w:rsidRPr="00EA692B">
        <w:rPr>
          <w:rFonts w:ascii="GE Inspira Sans" w:hAnsi="GE Inspira Sans"/>
          <w:sz w:val="22"/>
          <w:szCs w:val="22"/>
        </w:rPr>
        <w:t xml:space="preserve"> GE </w:t>
      </w:r>
      <w:r w:rsidRPr="00E97275">
        <w:rPr>
          <w:rFonts w:ascii="GE Inspira Sans" w:hAnsi="GE Inspira Sans"/>
          <w:sz w:val="22"/>
          <w:szCs w:val="22"/>
        </w:rPr>
        <w:t>Renewable Energy Bestellungen</w:t>
      </w:r>
      <w:r w:rsidRPr="00EA692B">
        <w:rPr>
          <w:rFonts w:ascii="GE Inspira Sans" w:hAnsi="GE Inspira Sans"/>
          <w:sz w:val="22"/>
          <w:szCs w:val="22"/>
        </w:rPr>
        <w:t xml:space="preserve"> für über </w:t>
      </w:r>
      <w:r>
        <w:rPr>
          <w:rFonts w:ascii="GE Inspira Sans" w:hAnsi="GE Inspira Sans"/>
          <w:sz w:val="22"/>
          <w:szCs w:val="22"/>
        </w:rPr>
        <w:t>3,4</w:t>
      </w:r>
      <w:r w:rsidRPr="00EA692B">
        <w:rPr>
          <w:rFonts w:ascii="GE Inspira Sans" w:hAnsi="GE Inspira Sans"/>
          <w:sz w:val="22"/>
          <w:szCs w:val="22"/>
        </w:rPr>
        <w:t xml:space="preserve"> Gigawatt Gesamtleistung aus mehreren europäischen Ländern</w:t>
      </w:r>
      <w:r>
        <w:rPr>
          <w:rFonts w:ascii="GE Inspira Sans" w:hAnsi="GE Inspira Sans"/>
          <w:sz w:val="22"/>
          <w:szCs w:val="22"/>
        </w:rPr>
        <w:t xml:space="preserve"> erhalten, darunter </w:t>
      </w:r>
      <w:r w:rsidRPr="00EA692B">
        <w:rPr>
          <w:rFonts w:ascii="GE Inspira Sans" w:hAnsi="GE Inspira Sans"/>
          <w:sz w:val="22"/>
          <w:szCs w:val="22"/>
        </w:rPr>
        <w:t>Deutschland, Österreich, Schweden und Litauen sowie aus Brasilien, Australien und der Türkei.</w:t>
      </w:r>
    </w:p>
    <w:p w14:paraId="4602336D" w14:textId="762709F3" w:rsidR="00E06363" w:rsidRDefault="00E06363" w:rsidP="00E06363">
      <w:pPr>
        <w:spacing w:after="160" w:line="259" w:lineRule="auto"/>
        <w:rPr>
          <w:rFonts w:ascii="GE Inspira Sans" w:hAnsi="GE Inspira Sans"/>
          <w:sz w:val="22"/>
          <w:szCs w:val="22"/>
        </w:rPr>
      </w:pPr>
      <w:r w:rsidRPr="00EA692B">
        <w:rPr>
          <w:rFonts w:ascii="GE Inspira Sans" w:hAnsi="GE Inspira Sans"/>
          <w:sz w:val="22"/>
          <w:szCs w:val="22"/>
        </w:rPr>
        <w:t>Das neueste Mitglied der Cypress</w:t>
      </w:r>
      <w:r w:rsidR="00CC5C36">
        <w:rPr>
          <w:rFonts w:ascii="GE Inspira Sans" w:hAnsi="GE Inspira Sans"/>
          <w:sz w:val="22"/>
          <w:szCs w:val="22"/>
        </w:rPr>
        <w:t xml:space="preserve"> Plattform</w:t>
      </w:r>
      <w:r w:rsidRPr="00EA692B">
        <w:rPr>
          <w:rFonts w:ascii="GE Inspira Sans" w:hAnsi="GE Inspira Sans"/>
          <w:sz w:val="22"/>
          <w:szCs w:val="22"/>
        </w:rPr>
        <w:t xml:space="preserve"> wurde in </w:t>
      </w:r>
      <w:r w:rsidR="00CC5C36">
        <w:rPr>
          <w:rFonts w:ascii="GE Inspira Sans" w:hAnsi="GE Inspira Sans"/>
          <w:sz w:val="22"/>
          <w:szCs w:val="22"/>
        </w:rPr>
        <w:t>Zusammenarbeit der</w:t>
      </w:r>
      <w:r>
        <w:rPr>
          <w:rFonts w:ascii="GE Inspira Sans" w:hAnsi="GE Inspira Sans"/>
          <w:sz w:val="22"/>
          <w:szCs w:val="22"/>
        </w:rPr>
        <w:t xml:space="preserve"> GE-Geschäftsbereiche Onshore Wind</w:t>
      </w:r>
      <w:r w:rsidR="00053ABE">
        <w:rPr>
          <w:rFonts w:ascii="GE Inspira Sans" w:hAnsi="GE Inspira Sans"/>
          <w:sz w:val="22"/>
          <w:szCs w:val="22"/>
        </w:rPr>
        <w:t xml:space="preserve"> und </w:t>
      </w:r>
      <w:r w:rsidRPr="00EA692B">
        <w:rPr>
          <w:rFonts w:ascii="GE Inspira Sans" w:hAnsi="GE Inspira Sans"/>
          <w:sz w:val="22"/>
          <w:szCs w:val="22"/>
        </w:rPr>
        <w:t xml:space="preserve">Global Research Center </w:t>
      </w:r>
      <w:r w:rsidR="00053ABE">
        <w:rPr>
          <w:rFonts w:ascii="GE Inspira Sans" w:hAnsi="GE Inspira Sans"/>
          <w:sz w:val="22"/>
          <w:szCs w:val="22"/>
        </w:rPr>
        <w:t>sowie</w:t>
      </w:r>
      <w:r>
        <w:rPr>
          <w:rFonts w:ascii="GE Inspira Sans" w:hAnsi="GE Inspira Sans"/>
          <w:sz w:val="22"/>
          <w:szCs w:val="22"/>
        </w:rPr>
        <w:t xml:space="preserve"> </w:t>
      </w:r>
      <w:r w:rsidRPr="00EA692B">
        <w:rPr>
          <w:rFonts w:ascii="GE Inspira Sans" w:hAnsi="GE Inspira Sans"/>
          <w:sz w:val="22"/>
          <w:szCs w:val="22"/>
        </w:rPr>
        <w:t>LM Wind Power entwickelt</w:t>
      </w:r>
      <w:r>
        <w:rPr>
          <w:rFonts w:ascii="GE Inspira Sans" w:hAnsi="GE Inspira Sans"/>
          <w:sz w:val="22"/>
          <w:szCs w:val="22"/>
        </w:rPr>
        <w:t>.</w:t>
      </w:r>
    </w:p>
    <w:p w14:paraId="6846C444" w14:textId="77777777" w:rsidR="003E3E28" w:rsidRDefault="003E3E28" w:rsidP="00D21DAC">
      <w:pPr>
        <w:spacing w:after="160" w:line="259" w:lineRule="auto"/>
        <w:rPr>
          <w:rFonts w:ascii="GE Inspira Sans" w:hAnsi="GE Inspira Sans"/>
          <w:sz w:val="22"/>
          <w:szCs w:val="22"/>
        </w:rPr>
      </w:pPr>
    </w:p>
    <w:p w14:paraId="13CFE054" w14:textId="77777777" w:rsidR="00B11845" w:rsidRPr="0098464B" w:rsidRDefault="00B11845" w:rsidP="00B11845">
      <w:pPr>
        <w:jc w:val="center"/>
        <w:rPr>
          <w:rFonts w:ascii="GE Inspira Sans" w:hAnsi="GE Inspira Sans"/>
          <w:b/>
          <w:bCs/>
        </w:rPr>
      </w:pPr>
      <w:r w:rsidRPr="0098464B">
        <w:rPr>
          <w:rFonts w:ascii="GE Inspira Sans" w:hAnsi="GE Inspira Sans"/>
          <w:b/>
          <w:bCs/>
        </w:rPr>
        <w:t>###</w:t>
      </w:r>
    </w:p>
    <w:p w14:paraId="28DDAA25" w14:textId="77777777" w:rsidR="00877B99" w:rsidRPr="00EA692B" w:rsidRDefault="00877B99" w:rsidP="00D21DAC">
      <w:pPr>
        <w:spacing w:after="160" w:line="259" w:lineRule="auto"/>
        <w:rPr>
          <w:rFonts w:ascii="GE Inspira Sans" w:hAnsi="GE Inspira Sans"/>
          <w:sz w:val="22"/>
          <w:szCs w:val="22"/>
        </w:rPr>
      </w:pPr>
    </w:p>
    <w:p w14:paraId="5AD506AF" w14:textId="77777777" w:rsidR="00877B99" w:rsidRPr="00EA692B" w:rsidRDefault="00877B99" w:rsidP="00D21DAC">
      <w:pPr>
        <w:spacing w:after="160" w:line="259" w:lineRule="auto"/>
        <w:rPr>
          <w:rFonts w:ascii="GE Inspira Sans" w:hAnsi="GE Inspira Sans"/>
          <w:sz w:val="22"/>
          <w:szCs w:val="22"/>
        </w:rPr>
      </w:pPr>
      <w:r w:rsidRPr="00EA692B">
        <w:rPr>
          <w:rFonts w:ascii="GE Inspira Sans" w:hAnsi="GE Inspira Sans"/>
          <w:sz w:val="22"/>
          <w:szCs w:val="22"/>
        </w:rPr>
        <w:t>Über GE Renewable Energy</w:t>
      </w:r>
    </w:p>
    <w:p w14:paraId="396E5F16" w14:textId="77777777" w:rsidR="00877B99" w:rsidRPr="00EA692B" w:rsidRDefault="00877B99" w:rsidP="00D21DAC">
      <w:pPr>
        <w:spacing w:after="160" w:line="259" w:lineRule="auto"/>
        <w:rPr>
          <w:rFonts w:ascii="GE Inspira Sans" w:hAnsi="GE Inspira Sans"/>
          <w:sz w:val="22"/>
          <w:szCs w:val="22"/>
        </w:rPr>
      </w:pPr>
      <w:r w:rsidRPr="00EA692B">
        <w:rPr>
          <w:rFonts w:ascii="GE Inspira Sans" w:hAnsi="GE Inspira Sans"/>
          <w:sz w:val="22"/>
          <w:szCs w:val="22"/>
        </w:rPr>
        <w:t xml:space="preserve">GE Renewable Energy ist ein 15-Milliarden-Dollar-Unternehmen, das eines der breitesten Portfolios in der Branche der erneuerbaren Energien kombiniert, um End-to-End-Lösungen für unsere Kunden </w:t>
      </w:r>
      <w:r w:rsidRPr="00EA692B">
        <w:rPr>
          <w:rFonts w:ascii="GE Inspira Sans" w:hAnsi="GE Inspira Sans"/>
          <w:sz w:val="22"/>
          <w:szCs w:val="22"/>
        </w:rPr>
        <w:lastRenderedPageBreak/>
        <w:t>anzubieten, die zuverlässigen und erschwinglichen Ökostrom benötigen. GE Renewable Energy kombiniert Onshore und Offshore Wind-, Rotorblatt-, Wasser-, Speicher-, Solar- und Netzlösungen im Versorgungsbereich sowie hybride erneuerbare Energien und digitale Dienstleistungsangebote und hat mehr als 400+ Gigawatt saubere erneuerbare Energien installiert und mehr als 90 Prozent der Versorgungsunternehmen weltweit mit seinen Netzlösungen ausgestattet. Mit fast 40.000 Mitarbeitern in mehr als 80 Ländern schafft GE Renewable Energy Mehrwert für Kunden, die die Welt mit erschwinglichen, zuverlässigen und nachhaltigen grünen Elektronen versorgen wollen.</w:t>
      </w:r>
    </w:p>
    <w:p w14:paraId="052C3B91" w14:textId="0A416AC6" w:rsidR="00727AD0" w:rsidRPr="009817F0" w:rsidRDefault="00877B99" w:rsidP="00D21DAC">
      <w:pPr>
        <w:spacing w:after="160" w:line="259" w:lineRule="auto"/>
        <w:rPr>
          <w:rFonts w:ascii="GE Inspira Sans" w:hAnsi="GE Inspira Sans"/>
          <w:sz w:val="20"/>
          <w:szCs w:val="20"/>
        </w:rPr>
      </w:pPr>
      <w:r w:rsidRPr="00EA692B">
        <w:rPr>
          <w:rFonts w:ascii="GE Inspira Sans" w:hAnsi="GE Inspira Sans"/>
          <w:sz w:val="22"/>
          <w:szCs w:val="22"/>
        </w:rPr>
        <w:t>Folgen Sie uns auf </w:t>
      </w:r>
      <w:hyperlink r:id="rId6" w:history="1">
        <w:r w:rsidR="000D72AA">
          <w:rPr>
            <w:rStyle w:val="Hyperlink"/>
            <w:rFonts w:ascii="GE Inspira Sans" w:hAnsi="GE Inspira Sans"/>
            <w:sz w:val="22"/>
            <w:szCs w:val="22"/>
          </w:rPr>
          <w:t>GE Renewable Energy, Onshore Wind Deutschland</w:t>
        </w:r>
      </w:hyperlink>
      <w:r w:rsidRPr="00EA692B">
        <w:rPr>
          <w:rFonts w:ascii="GE Inspira Sans" w:hAnsi="GE Inspira Sans"/>
          <w:sz w:val="22"/>
          <w:szCs w:val="22"/>
        </w:rPr>
        <w:t xml:space="preserve">, auf </w:t>
      </w:r>
      <w:hyperlink r:id="rId7" w:history="1">
        <w:r w:rsidR="009817F0" w:rsidRPr="009817F0">
          <w:rPr>
            <w:rStyle w:val="Hyperlink"/>
            <w:rFonts w:ascii="GE Inspira Sans" w:hAnsi="GE Inspira Sans"/>
            <w:sz w:val="22"/>
            <w:szCs w:val="22"/>
          </w:rPr>
          <w:t>https://www.linkedin.com/company/gerenewableenergy</w:t>
        </w:r>
      </w:hyperlink>
      <w:r w:rsidR="009817F0" w:rsidRPr="009817F0">
        <w:rPr>
          <w:rFonts w:ascii="GE Inspira Sans" w:hAnsi="GE Inspira Sans"/>
          <w:sz w:val="22"/>
          <w:szCs w:val="22"/>
        </w:rPr>
        <w:t xml:space="preserve">, </w:t>
      </w:r>
      <w:proofErr w:type="spellStart"/>
      <w:r w:rsidR="009817F0" w:rsidRPr="009817F0">
        <w:rPr>
          <w:rFonts w:ascii="GE Inspira Sans" w:hAnsi="GE Inspira Sans"/>
          <w:sz w:val="22"/>
          <w:szCs w:val="22"/>
        </w:rPr>
        <w:t>or</w:t>
      </w:r>
      <w:proofErr w:type="spellEnd"/>
      <w:r w:rsidR="009817F0" w:rsidRPr="009817F0">
        <w:rPr>
          <w:rFonts w:ascii="GE Inspira Sans" w:hAnsi="GE Inspira Sans"/>
          <w:sz w:val="22"/>
          <w:szCs w:val="22"/>
        </w:rPr>
        <w:t xml:space="preserve"> on </w:t>
      </w:r>
      <w:hyperlink r:id="rId8" w:history="1">
        <w:r w:rsidR="009817F0" w:rsidRPr="009817F0">
          <w:rPr>
            <w:rStyle w:val="Hyperlink"/>
            <w:rFonts w:ascii="GE Inspira Sans" w:hAnsi="GE Inspira Sans"/>
            <w:sz w:val="22"/>
            <w:szCs w:val="22"/>
          </w:rPr>
          <w:t>twitter.com/</w:t>
        </w:r>
        <w:proofErr w:type="spellStart"/>
        <w:r w:rsidR="009817F0" w:rsidRPr="009817F0">
          <w:rPr>
            <w:rStyle w:val="Hyperlink"/>
            <w:rFonts w:ascii="GE Inspira Sans" w:hAnsi="GE Inspira Sans"/>
            <w:sz w:val="22"/>
            <w:szCs w:val="22"/>
          </w:rPr>
          <w:t>GErenewables</w:t>
        </w:r>
        <w:proofErr w:type="spellEnd"/>
      </w:hyperlink>
    </w:p>
    <w:p w14:paraId="48B2F7CE" w14:textId="77777777" w:rsidR="00877B99" w:rsidRPr="00EA692B" w:rsidRDefault="00877B99" w:rsidP="00D21DAC">
      <w:pPr>
        <w:spacing w:after="160" w:line="259" w:lineRule="auto"/>
        <w:rPr>
          <w:rFonts w:ascii="GE Inspira Sans" w:hAnsi="GE Inspira Sans"/>
          <w:sz w:val="22"/>
          <w:szCs w:val="22"/>
        </w:rPr>
      </w:pPr>
    </w:p>
    <w:p w14:paraId="14D962F8" w14:textId="77777777" w:rsidR="00877B99" w:rsidRPr="00EA692B" w:rsidRDefault="00877B99" w:rsidP="00D21DAC">
      <w:pPr>
        <w:spacing w:after="160" w:line="259" w:lineRule="auto"/>
        <w:rPr>
          <w:rFonts w:ascii="GE Inspira Sans" w:hAnsi="GE Inspira Sans"/>
          <w:sz w:val="22"/>
          <w:szCs w:val="22"/>
        </w:rPr>
      </w:pPr>
    </w:p>
    <w:p w14:paraId="72B6825B" w14:textId="77777777" w:rsidR="00877B99" w:rsidRPr="009817F0" w:rsidRDefault="00877B99" w:rsidP="00D21DAC">
      <w:pPr>
        <w:spacing w:after="160" w:line="259" w:lineRule="auto"/>
        <w:rPr>
          <w:rFonts w:ascii="GE Inspira Sans" w:hAnsi="GE Inspira Sans"/>
          <w:b/>
          <w:bCs/>
          <w:sz w:val="22"/>
          <w:szCs w:val="22"/>
        </w:rPr>
      </w:pPr>
      <w:r w:rsidRPr="009817F0">
        <w:rPr>
          <w:rFonts w:ascii="GE Inspira Sans" w:hAnsi="GE Inspira Sans"/>
          <w:b/>
          <w:bCs/>
          <w:sz w:val="22"/>
          <w:szCs w:val="22"/>
        </w:rPr>
        <w:t>Für Medienfragen wenden Sie sich bitte an:</w:t>
      </w:r>
    </w:p>
    <w:p w14:paraId="65E1ACC2" w14:textId="77777777" w:rsidR="009817F0" w:rsidRPr="0037785E" w:rsidRDefault="009817F0" w:rsidP="009817F0">
      <w:pPr>
        <w:spacing w:line="259" w:lineRule="auto"/>
        <w:rPr>
          <w:rFonts w:ascii="GE Inspira Sans" w:hAnsi="GE Inspira Sans"/>
          <w:b/>
          <w:bCs/>
          <w:sz w:val="22"/>
          <w:szCs w:val="22"/>
        </w:rPr>
      </w:pPr>
    </w:p>
    <w:p w14:paraId="34E8C8EA" w14:textId="0D753E3F" w:rsidR="00877B99" w:rsidRPr="009817F0" w:rsidRDefault="00877B99" w:rsidP="009817F0">
      <w:pPr>
        <w:spacing w:line="259" w:lineRule="auto"/>
        <w:rPr>
          <w:rFonts w:ascii="GE Inspira Sans" w:hAnsi="GE Inspira Sans"/>
          <w:b/>
          <w:bCs/>
          <w:sz w:val="22"/>
          <w:szCs w:val="22"/>
          <w:lang w:val="en-US"/>
        </w:rPr>
      </w:pPr>
      <w:r w:rsidRPr="009817F0">
        <w:rPr>
          <w:rFonts w:ascii="GE Inspira Sans" w:hAnsi="GE Inspira Sans"/>
          <w:b/>
          <w:bCs/>
          <w:sz w:val="22"/>
          <w:szCs w:val="22"/>
          <w:lang w:val="en-US"/>
        </w:rPr>
        <w:t xml:space="preserve">Antoine </w:t>
      </w:r>
      <w:proofErr w:type="spellStart"/>
      <w:r w:rsidRPr="009817F0">
        <w:rPr>
          <w:rFonts w:ascii="GE Inspira Sans" w:hAnsi="GE Inspira Sans"/>
          <w:b/>
          <w:bCs/>
          <w:sz w:val="22"/>
          <w:szCs w:val="22"/>
          <w:lang w:val="en-US"/>
        </w:rPr>
        <w:t>Balas</w:t>
      </w:r>
      <w:proofErr w:type="spellEnd"/>
    </w:p>
    <w:p w14:paraId="61707E64" w14:textId="77777777" w:rsidR="00877B99" w:rsidRPr="00D21DAC" w:rsidRDefault="00877B99" w:rsidP="009817F0">
      <w:pPr>
        <w:spacing w:line="259" w:lineRule="auto"/>
        <w:rPr>
          <w:rFonts w:ascii="GE Inspira Sans" w:hAnsi="GE Inspira Sans"/>
          <w:sz w:val="22"/>
          <w:szCs w:val="22"/>
          <w:lang w:val="en-US"/>
        </w:rPr>
      </w:pPr>
      <w:r w:rsidRPr="00D21DAC">
        <w:rPr>
          <w:rFonts w:ascii="GE Inspira Sans" w:hAnsi="GE Inspira Sans"/>
          <w:sz w:val="22"/>
          <w:szCs w:val="22"/>
          <w:lang w:val="en-US"/>
        </w:rPr>
        <w:t>Onshore Wind Europe, Communications Leader</w:t>
      </w:r>
    </w:p>
    <w:p w14:paraId="33ADA3D0" w14:textId="77777777" w:rsidR="00877B99" w:rsidRPr="00D21DAC" w:rsidRDefault="00877B99" w:rsidP="009817F0">
      <w:pPr>
        <w:spacing w:line="259" w:lineRule="auto"/>
        <w:rPr>
          <w:rFonts w:ascii="GE Inspira Sans" w:hAnsi="GE Inspira Sans"/>
          <w:sz w:val="22"/>
          <w:szCs w:val="22"/>
          <w:lang w:val="en-US"/>
        </w:rPr>
      </w:pPr>
      <w:r w:rsidRPr="00D21DAC">
        <w:rPr>
          <w:rFonts w:ascii="GE Inspira Sans" w:hAnsi="GE Inspira Sans"/>
          <w:sz w:val="22"/>
          <w:szCs w:val="22"/>
          <w:lang w:val="en-US"/>
        </w:rPr>
        <w:t>GE Renewable Energy</w:t>
      </w:r>
    </w:p>
    <w:p w14:paraId="2772221B" w14:textId="77777777" w:rsidR="00877B99" w:rsidRPr="00D21DAC" w:rsidRDefault="00877B99" w:rsidP="009817F0">
      <w:pPr>
        <w:spacing w:line="259" w:lineRule="auto"/>
        <w:rPr>
          <w:rFonts w:ascii="GE Inspira Sans" w:hAnsi="GE Inspira Sans"/>
          <w:sz w:val="22"/>
          <w:szCs w:val="22"/>
          <w:lang w:val="en-US"/>
        </w:rPr>
      </w:pPr>
      <w:r w:rsidRPr="00D21DAC">
        <w:rPr>
          <w:rFonts w:ascii="GE Inspira Sans" w:hAnsi="GE Inspira Sans"/>
          <w:sz w:val="22"/>
          <w:szCs w:val="22"/>
          <w:lang w:val="en-US"/>
        </w:rPr>
        <w:t>+33 6 89 69 41 10</w:t>
      </w:r>
    </w:p>
    <w:p w14:paraId="60931A7B" w14:textId="38DE0AA4" w:rsidR="00877B99" w:rsidRDefault="00D44F15" w:rsidP="009817F0">
      <w:pPr>
        <w:spacing w:line="259" w:lineRule="auto"/>
        <w:rPr>
          <w:rFonts w:ascii="GE Inspira Sans" w:hAnsi="GE Inspira Sans"/>
          <w:sz w:val="22"/>
          <w:szCs w:val="22"/>
          <w:lang w:val="en-US"/>
        </w:rPr>
      </w:pPr>
      <w:hyperlink r:id="rId9" w:history="1">
        <w:r w:rsidR="009817F0" w:rsidRPr="00212C94">
          <w:rPr>
            <w:rStyle w:val="Hyperlink"/>
            <w:rFonts w:ascii="GE Inspira Sans" w:hAnsi="GE Inspira Sans"/>
            <w:sz w:val="22"/>
            <w:szCs w:val="22"/>
            <w:lang w:val="en-US"/>
          </w:rPr>
          <w:t>antoine.balas@ge.com</w:t>
        </w:r>
      </w:hyperlink>
    </w:p>
    <w:p w14:paraId="066BD520" w14:textId="77777777" w:rsidR="00877B99" w:rsidRPr="00D21DAC" w:rsidRDefault="00877B99" w:rsidP="00D21DAC">
      <w:pPr>
        <w:spacing w:after="160" w:line="259" w:lineRule="auto"/>
        <w:rPr>
          <w:rFonts w:ascii="GE Inspira Sans" w:hAnsi="GE Inspira Sans"/>
          <w:sz w:val="22"/>
          <w:szCs w:val="22"/>
          <w:lang w:val="en-US"/>
        </w:rPr>
      </w:pPr>
    </w:p>
    <w:p w14:paraId="71DBEA70" w14:textId="77777777" w:rsidR="00E4178F" w:rsidRPr="00D21DAC" w:rsidRDefault="00E4178F" w:rsidP="00D21DAC">
      <w:pPr>
        <w:spacing w:after="160" w:line="259" w:lineRule="auto"/>
        <w:rPr>
          <w:rFonts w:ascii="GE Inspira Sans" w:hAnsi="GE Inspira Sans"/>
          <w:sz w:val="22"/>
          <w:szCs w:val="22"/>
          <w:lang w:val="en-US"/>
        </w:rPr>
      </w:pPr>
    </w:p>
    <w:p w14:paraId="1CBDC546" w14:textId="77777777" w:rsidR="00E4178F" w:rsidRPr="00D21DAC" w:rsidRDefault="00E4178F" w:rsidP="00D21DAC">
      <w:pPr>
        <w:spacing w:after="160" w:line="259" w:lineRule="auto"/>
        <w:rPr>
          <w:rFonts w:ascii="GE Inspira Sans" w:hAnsi="GE Inspira Sans"/>
          <w:sz w:val="22"/>
          <w:szCs w:val="22"/>
          <w:lang w:val="en-US"/>
        </w:rPr>
      </w:pPr>
    </w:p>
    <w:p w14:paraId="3745C833" w14:textId="77777777" w:rsidR="00E4178F" w:rsidRPr="00D21DAC" w:rsidRDefault="00E4178F" w:rsidP="00D21DAC">
      <w:pPr>
        <w:spacing w:after="160" w:line="259" w:lineRule="auto"/>
        <w:rPr>
          <w:rFonts w:ascii="GE Inspira Sans" w:hAnsi="GE Inspira Sans"/>
          <w:sz w:val="22"/>
          <w:szCs w:val="22"/>
          <w:lang w:val="en-US"/>
        </w:rPr>
      </w:pPr>
    </w:p>
    <w:p w14:paraId="0B1E2818" w14:textId="77777777" w:rsidR="00E4178F" w:rsidRPr="00D21DAC" w:rsidRDefault="00E4178F" w:rsidP="00D21DAC">
      <w:pPr>
        <w:spacing w:after="160" w:line="259" w:lineRule="auto"/>
        <w:rPr>
          <w:rFonts w:ascii="GE Inspira Sans" w:hAnsi="GE Inspira Sans"/>
          <w:sz w:val="22"/>
          <w:szCs w:val="22"/>
          <w:lang w:val="en-US"/>
        </w:rPr>
      </w:pPr>
    </w:p>
    <w:sectPr w:rsidR="00E4178F" w:rsidRPr="00D21DAC" w:rsidSect="00184110">
      <w:pgSz w:w="11906" w:h="16838"/>
      <w:pgMar w:top="1418" w:right="1247" w:bottom="1134"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B8DD4" w16cex:dateUtc="2020-11-27T13:38: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 Inspira Sans">
    <w:panose1 w:val="020B0503060000000003"/>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35F20"/>
    <w:multiLevelType w:val="hybridMultilevel"/>
    <w:tmpl w:val="3856CD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DBB77BD"/>
    <w:multiLevelType w:val="hybridMultilevel"/>
    <w:tmpl w:val="D784A5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0E8"/>
    <w:rsid w:val="000160CE"/>
    <w:rsid w:val="000416C1"/>
    <w:rsid w:val="00053ABE"/>
    <w:rsid w:val="00080D38"/>
    <w:rsid w:val="00096342"/>
    <w:rsid w:val="000A4F00"/>
    <w:rsid w:val="000D72AA"/>
    <w:rsid w:val="001100FD"/>
    <w:rsid w:val="00114103"/>
    <w:rsid w:val="00126ACD"/>
    <w:rsid w:val="00132A24"/>
    <w:rsid w:val="00155B1B"/>
    <w:rsid w:val="00161AAF"/>
    <w:rsid w:val="00173B76"/>
    <w:rsid w:val="00184110"/>
    <w:rsid w:val="001A41E1"/>
    <w:rsid w:val="001A481F"/>
    <w:rsid w:val="001B427A"/>
    <w:rsid w:val="001B6CA4"/>
    <w:rsid w:val="001C29A8"/>
    <w:rsid w:val="001E48A5"/>
    <w:rsid w:val="00247FD8"/>
    <w:rsid w:val="00250E9F"/>
    <w:rsid w:val="002652B6"/>
    <w:rsid w:val="0028513B"/>
    <w:rsid w:val="00297837"/>
    <w:rsid w:val="002A55CA"/>
    <w:rsid w:val="002F5471"/>
    <w:rsid w:val="00311903"/>
    <w:rsid w:val="003740C8"/>
    <w:rsid w:val="0037785E"/>
    <w:rsid w:val="003A2AA3"/>
    <w:rsid w:val="003A71F6"/>
    <w:rsid w:val="003C309E"/>
    <w:rsid w:val="003D2C05"/>
    <w:rsid w:val="003E3E28"/>
    <w:rsid w:val="003E5448"/>
    <w:rsid w:val="00430538"/>
    <w:rsid w:val="00432EF3"/>
    <w:rsid w:val="00455988"/>
    <w:rsid w:val="004950E8"/>
    <w:rsid w:val="004B0AD9"/>
    <w:rsid w:val="004E54B3"/>
    <w:rsid w:val="00514DED"/>
    <w:rsid w:val="005354CE"/>
    <w:rsid w:val="005623D4"/>
    <w:rsid w:val="005C4801"/>
    <w:rsid w:val="005E7F6E"/>
    <w:rsid w:val="00636773"/>
    <w:rsid w:val="00646F6C"/>
    <w:rsid w:val="00647899"/>
    <w:rsid w:val="0066277F"/>
    <w:rsid w:val="00691816"/>
    <w:rsid w:val="006E289E"/>
    <w:rsid w:val="00727AD0"/>
    <w:rsid w:val="0073164F"/>
    <w:rsid w:val="00752710"/>
    <w:rsid w:val="007562F8"/>
    <w:rsid w:val="00757B3C"/>
    <w:rsid w:val="007914FB"/>
    <w:rsid w:val="00792696"/>
    <w:rsid w:val="0079568C"/>
    <w:rsid w:val="007A71C8"/>
    <w:rsid w:val="007D51A5"/>
    <w:rsid w:val="00805642"/>
    <w:rsid w:val="00806E47"/>
    <w:rsid w:val="008430B1"/>
    <w:rsid w:val="00877B99"/>
    <w:rsid w:val="008A29DA"/>
    <w:rsid w:val="008D1FBB"/>
    <w:rsid w:val="00941098"/>
    <w:rsid w:val="00944CF3"/>
    <w:rsid w:val="009671D6"/>
    <w:rsid w:val="009817F0"/>
    <w:rsid w:val="009868C0"/>
    <w:rsid w:val="00992619"/>
    <w:rsid w:val="009951A0"/>
    <w:rsid w:val="009A1555"/>
    <w:rsid w:val="009A5598"/>
    <w:rsid w:val="009C395B"/>
    <w:rsid w:val="00A050B9"/>
    <w:rsid w:val="00A503E3"/>
    <w:rsid w:val="00B11845"/>
    <w:rsid w:val="00B23CC0"/>
    <w:rsid w:val="00B81567"/>
    <w:rsid w:val="00B93956"/>
    <w:rsid w:val="00BC560E"/>
    <w:rsid w:val="00C15D19"/>
    <w:rsid w:val="00C75474"/>
    <w:rsid w:val="00C94314"/>
    <w:rsid w:val="00CA647E"/>
    <w:rsid w:val="00CC092F"/>
    <w:rsid w:val="00CC5C36"/>
    <w:rsid w:val="00CD06D4"/>
    <w:rsid w:val="00CD09E6"/>
    <w:rsid w:val="00CD1BE6"/>
    <w:rsid w:val="00CD4B9D"/>
    <w:rsid w:val="00CF629B"/>
    <w:rsid w:val="00D16F65"/>
    <w:rsid w:val="00D21DAC"/>
    <w:rsid w:val="00D44F15"/>
    <w:rsid w:val="00D531D3"/>
    <w:rsid w:val="00D61D25"/>
    <w:rsid w:val="00D70FD0"/>
    <w:rsid w:val="00D857F6"/>
    <w:rsid w:val="00DB7A22"/>
    <w:rsid w:val="00DE0006"/>
    <w:rsid w:val="00E06363"/>
    <w:rsid w:val="00E20301"/>
    <w:rsid w:val="00E25E6A"/>
    <w:rsid w:val="00E4178F"/>
    <w:rsid w:val="00E97275"/>
    <w:rsid w:val="00EA2422"/>
    <w:rsid w:val="00EA692B"/>
    <w:rsid w:val="00EB13BA"/>
    <w:rsid w:val="00ED496A"/>
    <w:rsid w:val="00EF06C0"/>
    <w:rsid w:val="00EF6A27"/>
    <w:rsid w:val="00F04CCB"/>
    <w:rsid w:val="00F102B7"/>
    <w:rsid w:val="00F17D9A"/>
    <w:rsid w:val="00F72C14"/>
    <w:rsid w:val="00FA43B1"/>
    <w:rsid w:val="00FA4728"/>
    <w:rsid w:val="00FD2716"/>
    <w:rsid w:val="00FF0A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5B221"/>
  <w15:chartTrackingRefBased/>
  <w15:docId w15:val="{36F539D0-D975-4E47-B8A5-E5BFC0215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950E8"/>
    <w:pPr>
      <w:ind w:left="720"/>
      <w:contextualSpacing/>
    </w:pPr>
  </w:style>
  <w:style w:type="character" w:styleId="Hyperlink">
    <w:name w:val="Hyperlink"/>
    <w:basedOn w:val="Absatz-Standardschriftart"/>
    <w:uiPriority w:val="99"/>
    <w:unhideWhenUsed/>
    <w:rsid w:val="00877B99"/>
    <w:rPr>
      <w:color w:val="0563C1" w:themeColor="hyperlink"/>
      <w:u w:val="single"/>
    </w:rPr>
  </w:style>
  <w:style w:type="paragraph" w:styleId="Sprechblasentext">
    <w:name w:val="Balloon Text"/>
    <w:basedOn w:val="Standard"/>
    <w:link w:val="SprechblasentextZchn"/>
    <w:uiPriority w:val="99"/>
    <w:semiHidden/>
    <w:unhideWhenUsed/>
    <w:rsid w:val="00D21DAC"/>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21DAC"/>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D857F6"/>
    <w:rPr>
      <w:sz w:val="16"/>
      <w:szCs w:val="16"/>
    </w:rPr>
  </w:style>
  <w:style w:type="paragraph" w:styleId="Kommentartext">
    <w:name w:val="annotation text"/>
    <w:basedOn w:val="Standard"/>
    <w:link w:val="KommentartextZchn"/>
    <w:uiPriority w:val="99"/>
    <w:semiHidden/>
    <w:unhideWhenUsed/>
    <w:rsid w:val="00D857F6"/>
    <w:rPr>
      <w:sz w:val="20"/>
      <w:szCs w:val="20"/>
    </w:rPr>
  </w:style>
  <w:style w:type="character" w:customStyle="1" w:styleId="KommentartextZchn">
    <w:name w:val="Kommentartext Zchn"/>
    <w:basedOn w:val="Absatz-Standardschriftart"/>
    <w:link w:val="Kommentartext"/>
    <w:uiPriority w:val="99"/>
    <w:semiHidden/>
    <w:rsid w:val="00D857F6"/>
    <w:rPr>
      <w:sz w:val="20"/>
      <w:szCs w:val="20"/>
    </w:rPr>
  </w:style>
  <w:style w:type="paragraph" w:styleId="Kommentarthema">
    <w:name w:val="annotation subject"/>
    <w:basedOn w:val="Kommentartext"/>
    <w:next w:val="Kommentartext"/>
    <w:link w:val="KommentarthemaZchn"/>
    <w:uiPriority w:val="99"/>
    <w:semiHidden/>
    <w:unhideWhenUsed/>
    <w:rsid w:val="00D857F6"/>
    <w:rPr>
      <w:b/>
      <w:bCs/>
    </w:rPr>
  </w:style>
  <w:style w:type="character" w:customStyle="1" w:styleId="KommentarthemaZchn">
    <w:name w:val="Kommentarthema Zchn"/>
    <w:basedOn w:val="KommentartextZchn"/>
    <w:link w:val="Kommentarthema"/>
    <w:uiPriority w:val="99"/>
    <w:semiHidden/>
    <w:rsid w:val="00D857F6"/>
    <w:rPr>
      <w:b/>
      <w:bCs/>
      <w:sz w:val="20"/>
      <w:szCs w:val="20"/>
    </w:rPr>
  </w:style>
  <w:style w:type="character" w:styleId="NichtaufgelsteErwhnung">
    <w:name w:val="Unresolved Mention"/>
    <w:basedOn w:val="Absatz-Standardschriftart"/>
    <w:uiPriority w:val="99"/>
    <w:semiHidden/>
    <w:unhideWhenUsed/>
    <w:rsid w:val="00727AD0"/>
    <w:rPr>
      <w:color w:val="605E5C"/>
      <w:shd w:val="clear" w:color="auto" w:fill="E1DFDD"/>
    </w:rPr>
  </w:style>
  <w:style w:type="character" w:styleId="BesuchterLink">
    <w:name w:val="FollowedHyperlink"/>
    <w:basedOn w:val="Absatz-Standardschriftart"/>
    <w:uiPriority w:val="99"/>
    <w:semiHidden/>
    <w:unhideWhenUsed/>
    <w:rsid w:val="00727A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GErenewables" TargetMode="External"/><Relationship Id="rId3" Type="http://schemas.openxmlformats.org/officeDocument/2006/relationships/settings" Target="settings.xml"/><Relationship Id="rId7" Type="http://schemas.openxmlformats.org/officeDocument/2006/relationships/hyperlink" Target="https://www.linkedin.com/company/gerenewableenergy/mycompany/verification/"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e.com/renewableenergy/d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toine.balas@ge.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von Bockelmann</dc:creator>
  <cp:keywords/>
  <dc:description/>
  <cp:lastModifiedBy>Braun, Gaby (GE Renewable Energy)</cp:lastModifiedBy>
  <cp:revision>6</cp:revision>
  <cp:lastPrinted>2020-11-30T13:09:00Z</cp:lastPrinted>
  <dcterms:created xsi:type="dcterms:W3CDTF">2020-11-30T12:40:00Z</dcterms:created>
  <dcterms:modified xsi:type="dcterms:W3CDTF">2020-12-01T06:40:00Z</dcterms:modified>
</cp:coreProperties>
</file>